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021B62" w14:textId="77777777" w:rsidR="00535808" w:rsidRPr="002C0936" w:rsidRDefault="006F4ED9" w:rsidP="00535808">
      <w:pPr>
        <w:spacing w:line="360" w:lineRule="auto"/>
        <w:jc w:val="both"/>
        <w:rPr>
          <w:rFonts w:ascii="Arial" w:hAnsi="Arial" w:cs="Arial"/>
          <w:sz w:val="21"/>
          <w:szCs w:val="21"/>
        </w:rPr>
      </w:pPr>
      <w:r>
        <w:rPr>
          <w:rFonts w:ascii="Arial" w:hAnsi="Arial" w:cs="Arial"/>
          <w:b/>
          <w:sz w:val="21"/>
          <w:szCs w:val="21"/>
          <w:u w:val="single"/>
        </w:rPr>
        <w:t>A</w:t>
      </w:r>
      <w:r w:rsidR="00AF4EF5">
        <w:rPr>
          <w:rFonts w:ascii="Arial" w:hAnsi="Arial" w:cs="Arial"/>
          <w:b/>
          <w:sz w:val="21"/>
          <w:szCs w:val="21"/>
          <w:u w:val="single"/>
        </w:rPr>
        <w:t>RTÍCULO</w:t>
      </w:r>
      <w:r>
        <w:rPr>
          <w:rFonts w:ascii="Arial" w:hAnsi="Arial" w:cs="Arial"/>
          <w:b/>
          <w:sz w:val="21"/>
          <w:szCs w:val="21"/>
          <w:u w:val="single"/>
        </w:rPr>
        <w:t xml:space="preserve"> 1º</w:t>
      </w:r>
      <w:r w:rsidR="002C106B">
        <w:rPr>
          <w:rFonts w:ascii="Arial" w:hAnsi="Arial" w:cs="Arial"/>
          <w:b/>
          <w:sz w:val="21"/>
          <w:szCs w:val="21"/>
          <w:u w:val="single"/>
        </w:rPr>
        <w:t xml:space="preserve"> </w:t>
      </w:r>
      <w:r>
        <w:rPr>
          <w:rFonts w:ascii="Arial" w:hAnsi="Arial" w:cs="Arial"/>
          <w:b/>
          <w:sz w:val="21"/>
          <w:szCs w:val="21"/>
          <w:u w:val="single"/>
        </w:rPr>
        <w:t>- OBJETO</w:t>
      </w:r>
      <w:r w:rsidR="002C106B">
        <w:rPr>
          <w:rFonts w:ascii="Arial" w:hAnsi="Arial" w:cs="Arial"/>
          <w:b/>
          <w:sz w:val="21"/>
          <w:szCs w:val="21"/>
          <w:u w:val="single"/>
        </w:rPr>
        <w:t>:</w:t>
      </w:r>
      <w:r>
        <w:rPr>
          <w:rFonts w:ascii="Arial" w:hAnsi="Arial" w:cs="Arial"/>
          <w:sz w:val="21"/>
          <w:szCs w:val="21"/>
        </w:rPr>
        <w:t xml:space="preserve"> </w:t>
      </w:r>
      <w:r w:rsidRPr="002C0936">
        <w:rPr>
          <w:rFonts w:ascii="Arial" w:hAnsi="Arial" w:cs="Arial"/>
          <w:sz w:val="21"/>
          <w:szCs w:val="21"/>
        </w:rPr>
        <w:t xml:space="preserve">El presente </w:t>
      </w:r>
      <w:r w:rsidR="00AF4EF5" w:rsidRPr="002C0936">
        <w:rPr>
          <w:rFonts w:ascii="Arial" w:hAnsi="Arial" w:cs="Arial"/>
          <w:sz w:val="21"/>
          <w:szCs w:val="21"/>
        </w:rPr>
        <w:t>C</w:t>
      </w:r>
      <w:r w:rsidRPr="002C0936">
        <w:rPr>
          <w:rFonts w:ascii="Arial" w:hAnsi="Arial" w:cs="Arial"/>
          <w:sz w:val="21"/>
          <w:szCs w:val="21"/>
        </w:rPr>
        <w:t xml:space="preserve">oncurso </w:t>
      </w:r>
      <w:r w:rsidR="00AF4EF5" w:rsidRPr="002C0936">
        <w:rPr>
          <w:rFonts w:ascii="Arial" w:hAnsi="Arial" w:cs="Arial"/>
          <w:sz w:val="21"/>
          <w:szCs w:val="21"/>
        </w:rPr>
        <w:t>P</w:t>
      </w:r>
      <w:r w:rsidRPr="002C0936">
        <w:rPr>
          <w:rFonts w:ascii="Arial" w:hAnsi="Arial" w:cs="Arial"/>
          <w:sz w:val="21"/>
          <w:szCs w:val="21"/>
        </w:rPr>
        <w:t>úblico tiene por objeto la compulsa de precio</w:t>
      </w:r>
      <w:r w:rsidR="00AF4EF5" w:rsidRPr="002C0936">
        <w:rPr>
          <w:rFonts w:ascii="Arial" w:hAnsi="Arial" w:cs="Arial"/>
          <w:sz w:val="21"/>
          <w:szCs w:val="21"/>
        </w:rPr>
        <w:t>s</w:t>
      </w:r>
      <w:r w:rsidRPr="002C0936">
        <w:rPr>
          <w:rFonts w:ascii="Arial" w:hAnsi="Arial" w:cs="Arial"/>
          <w:sz w:val="21"/>
          <w:szCs w:val="21"/>
        </w:rPr>
        <w:t xml:space="preserve"> para </w:t>
      </w:r>
      <w:r w:rsidR="00535808" w:rsidRPr="002C0936">
        <w:rPr>
          <w:rFonts w:ascii="Arial" w:hAnsi="Arial" w:cs="Arial"/>
          <w:sz w:val="21"/>
          <w:szCs w:val="21"/>
        </w:rPr>
        <w:t xml:space="preserve">la explotación y mantenimiento </w:t>
      </w:r>
      <w:r w:rsidR="00A76FBA">
        <w:rPr>
          <w:rFonts w:ascii="Arial" w:hAnsi="Arial" w:cs="Arial"/>
          <w:sz w:val="21"/>
          <w:szCs w:val="21"/>
        </w:rPr>
        <w:t>de</w:t>
      </w:r>
      <w:r w:rsidR="009F3C46">
        <w:rPr>
          <w:rFonts w:ascii="Arial" w:hAnsi="Arial" w:cs="Arial"/>
          <w:sz w:val="21"/>
          <w:szCs w:val="21"/>
        </w:rPr>
        <w:t>l complejo turístico recreativo sito en calle Los Patricios Nº 362, Localidad de Colonia San Miguel, Partido de Olavarría por el plazo de DOS (2) años a contar a partir de la fecha de toma de posesión del predio por parte del concesionario</w:t>
      </w:r>
      <w:r w:rsidR="00535808" w:rsidRPr="002C0936">
        <w:rPr>
          <w:rFonts w:ascii="Arial" w:hAnsi="Arial" w:cs="Arial"/>
          <w:sz w:val="21"/>
          <w:szCs w:val="21"/>
        </w:rPr>
        <w:t xml:space="preserve">. </w:t>
      </w:r>
    </w:p>
    <w:p w14:paraId="43E149C1" w14:textId="77777777" w:rsidR="009F3C46" w:rsidRPr="009F3C46" w:rsidRDefault="009F3C46" w:rsidP="009F3C46">
      <w:pPr>
        <w:spacing w:line="360" w:lineRule="auto"/>
        <w:jc w:val="both"/>
        <w:rPr>
          <w:rFonts w:ascii="Arial" w:hAnsi="Arial" w:cs="Arial"/>
          <w:sz w:val="21"/>
          <w:szCs w:val="21"/>
        </w:rPr>
      </w:pPr>
      <w:r w:rsidRPr="009F3C46">
        <w:rPr>
          <w:rFonts w:ascii="Arial" w:hAnsi="Arial" w:cs="Arial"/>
          <w:sz w:val="21"/>
          <w:szCs w:val="21"/>
        </w:rPr>
        <w:t xml:space="preserve">La explotación comercial del lugar en períodos de mayor demanda turística (vacaciones de verano e invierno, y fines de semana largos) deberá efectuarse de </w:t>
      </w:r>
      <w:proofErr w:type="gramStart"/>
      <w:r w:rsidRPr="009F3C46">
        <w:rPr>
          <w:rFonts w:ascii="Arial" w:hAnsi="Arial" w:cs="Arial"/>
          <w:sz w:val="21"/>
          <w:szCs w:val="21"/>
        </w:rPr>
        <w:t>Lunes</w:t>
      </w:r>
      <w:proofErr w:type="gramEnd"/>
      <w:r w:rsidRPr="009F3C46">
        <w:rPr>
          <w:rFonts w:ascii="Arial" w:hAnsi="Arial" w:cs="Arial"/>
          <w:sz w:val="21"/>
          <w:szCs w:val="21"/>
        </w:rPr>
        <w:t xml:space="preserve"> a Domingo en horario que garantice la correcta prestación de los servicios ofrecidos para su realización en el Complejo. En los meses restantes, los días y horarios deberán ser fijados por el Concesionario, con la conformidad del Municipio. </w:t>
      </w:r>
    </w:p>
    <w:p w14:paraId="34D75212" w14:textId="77777777" w:rsidR="009F3C46" w:rsidRPr="009F3C46" w:rsidRDefault="009F3C46" w:rsidP="009F3C46">
      <w:pPr>
        <w:spacing w:line="360" w:lineRule="auto"/>
        <w:jc w:val="both"/>
        <w:rPr>
          <w:rFonts w:ascii="Arial" w:hAnsi="Arial" w:cs="Arial"/>
          <w:sz w:val="21"/>
          <w:szCs w:val="21"/>
        </w:rPr>
      </w:pPr>
      <w:r w:rsidRPr="009F3C46">
        <w:rPr>
          <w:rFonts w:ascii="Arial" w:hAnsi="Arial" w:cs="Arial"/>
          <w:sz w:val="21"/>
          <w:szCs w:val="21"/>
        </w:rPr>
        <w:t>Como contraprestación por el mantenimiento del predio y de las instalaciones anexas durante el plazo de Concesión, se fijará un valor de entrada para el acceso al predio y uso de las instalaciones, el cual deberá encontrarse publicado a la vista en la entrada del lugar.</w:t>
      </w:r>
    </w:p>
    <w:p w14:paraId="43745807" w14:textId="77777777" w:rsidR="009F3C46" w:rsidRPr="009F3C46" w:rsidRDefault="009F3C46" w:rsidP="009F3C46">
      <w:pPr>
        <w:spacing w:line="360" w:lineRule="auto"/>
        <w:jc w:val="both"/>
        <w:rPr>
          <w:rFonts w:ascii="Arial" w:hAnsi="Arial" w:cs="Arial"/>
          <w:sz w:val="21"/>
          <w:szCs w:val="21"/>
        </w:rPr>
      </w:pPr>
      <w:r w:rsidRPr="009F3C46">
        <w:rPr>
          <w:rFonts w:ascii="Arial" w:hAnsi="Arial" w:cs="Arial"/>
          <w:sz w:val="21"/>
          <w:szCs w:val="21"/>
        </w:rPr>
        <w:t>En el caso de vehículos, podrá establecerse una tarifa diferenciada según se trate de vehículos de mayor o menor porte (autos, combis, colectivos o motos, etc.).</w:t>
      </w:r>
    </w:p>
    <w:p w14:paraId="6161D610" w14:textId="77777777" w:rsidR="009F3C46" w:rsidRPr="009F3C46" w:rsidRDefault="009F3C46" w:rsidP="009F3C46">
      <w:pPr>
        <w:spacing w:line="360" w:lineRule="auto"/>
        <w:jc w:val="both"/>
        <w:rPr>
          <w:rFonts w:ascii="Arial" w:hAnsi="Arial" w:cs="Arial"/>
          <w:sz w:val="21"/>
          <w:szCs w:val="21"/>
        </w:rPr>
      </w:pPr>
      <w:r w:rsidRPr="009F3C46">
        <w:rPr>
          <w:rFonts w:ascii="Arial" w:hAnsi="Arial" w:cs="Arial"/>
          <w:sz w:val="21"/>
          <w:szCs w:val="21"/>
        </w:rPr>
        <w:t>Asimismo el Concesionario podrá fijar una tarifa para el alquiler de fogones, sombrillas, uso de tomacorrientes, y otros servicios disponibles dentro del predio.</w:t>
      </w:r>
    </w:p>
    <w:p w14:paraId="015E15A2" w14:textId="77777777" w:rsidR="009F3C46" w:rsidRDefault="009F3C46" w:rsidP="009F3C46">
      <w:pPr>
        <w:spacing w:line="360" w:lineRule="auto"/>
        <w:jc w:val="both"/>
        <w:rPr>
          <w:rFonts w:ascii="Arial" w:hAnsi="Arial" w:cs="Arial"/>
          <w:sz w:val="21"/>
          <w:szCs w:val="21"/>
        </w:rPr>
      </w:pPr>
      <w:r w:rsidRPr="009F3C46">
        <w:rPr>
          <w:rFonts w:ascii="Arial" w:hAnsi="Arial" w:cs="Arial"/>
          <w:sz w:val="21"/>
          <w:szCs w:val="21"/>
        </w:rPr>
        <w:t>En todos los casos la tarifa deberá ser razonable y no implicar ningún tipo de discriminación ni restricción para el acceso de los particulares.</w:t>
      </w:r>
    </w:p>
    <w:p w14:paraId="117097F5" w14:textId="046D9732" w:rsidR="009F3C46" w:rsidRDefault="009F3C46" w:rsidP="009F3C46">
      <w:pPr>
        <w:spacing w:line="360" w:lineRule="auto"/>
        <w:jc w:val="both"/>
        <w:rPr>
          <w:rFonts w:ascii="Arial" w:hAnsi="Arial" w:cs="Arial"/>
          <w:sz w:val="21"/>
          <w:szCs w:val="21"/>
        </w:rPr>
      </w:pPr>
      <w:r>
        <w:rPr>
          <w:rFonts w:ascii="Arial" w:hAnsi="Arial" w:cs="Arial"/>
          <w:sz w:val="21"/>
          <w:szCs w:val="21"/>
        </w:rPr>
        <w:t xml:space="preserve">Cabe aclarar que en relación al mantenimiento del predio, el corte de pasto estará a cargo del Municipio, no </w:t>
      </w:r>
      <w:proofErr w:type="gramStart"/>
      <w:r w:rsidR="00C8091B">
        <w:rPr>
          <w:rFonts w:ascii="Arial" w:hAnsi="Arial" w:cs="Arial"/>
          <w:sz w:val="21"/>
          <w:szCs w:val="21"/>
        </w:rPr>
        <w:t>así</w:t>
      </w:r>
      <w:r>
        <w:rPr>
          <w:rFonts w:ascii="Arial" w:hAnsi="Arial" w:cs="Arial"/>
          <w:sz w:val="21"/>
          <w:szCs w:val="21"/>
        </w:rPr>
        <w:t xml:space="preserve">  lo</w:t>
      </w:r>
      <w:proofErr w:type="gramEnd"/>
      <w:r>
        <w:rPr>
          <w:rFonts w:ascii="Arial" w:hAnsi="Arial" w:cs="Arial"/>
          <w:sz w:val="21"/>
          <w:szCs w:val="21"/>
        </w:rPr>
        <w:t xml:space="preserve"> relativo a las tareas de fumigación, poda de árboles y jardinería, que estarán a cargo del </w:t>
      </w:r>
      <w:r w:rsidR="009E1058">
        <w:rPr>
          <w:rFonts w:ascii="Arial" w:hAnsi="Arial" w:cs="Arial"/>
          <w:sz w:val="21"/>
          <w:szCs w:val="21"/>
        </w:rPr>
        <w:t>C</w:t>
      </w:r>
      <w:r>
        <w:rPr>
          <w:rFonts w:ascii="Arial" w:hAnsi="Arial" w:cs="Arial"/>
          <w:sz w:val="21"/>
          <w:szCs w:val="21"/>
        </w:rPr>
        <w:t>oncesionario.</w:t>
      </w:r>
    </w:p>
    <w:p w14:paraId="7B4E030C" w14:textId="475DE6EF" w:rsidR="000D1B95" w:rsidRPr="009F3C46" w:rsidRDefault="000D1B95" w:rsidP="009F3C46">
      <w:pPr>
        <w:spacing w:line="360" w:lineRule="auto"/>
        <w:jc w:val="both"/>
        <w:rPr>
          <w:rFonts w:ascii="Arial" w:hAnsi="Arial" w:cs="Arial"/>
          <w:sz w:val="21"/>
          <w:szCs w:val="21"/>
        </w:rPr>
      </w:pPr>
      <w:r>
        <w:rPr>
          <w:rFonts w:ascii="Arial" w:hAnsi="Arial" w:cs="Arial"/>
          <w:sz w:val="21"/>
          <w:szCs w:val="21"/>
        </w:rPr>
        <w:t xml:space="preserve"> Se adjunta</w:t>
      </w:r>
      <w:r w:rsidR="00223DC7">
        <w:rPr>
          <w:rFonts w:ascii="Arial" w:hAnsi="Arial" w:cs="Arial"/>
          <w:sz w:val="21"/>
          <w:szCs w:val="21"/>
        </w:rPr>
        <w:t xml:space="preserve"> Memoria Descriptiva y</w:t>
      </w:r>
      <w:r>
        <w:rPr>
          <w:rFonts w:ascii="Arial" w:hAnsi="Arial" w:cs="Arial"/>
          <w:sz w:val="21"/>
          <w:szCs w:val="21"/>
        </w:rPr>
        <w:t xml:space="preserve"> Especificaciones Técnicas, Anexo de Relevamiento de estado con detalle y fotos de las Instalaciones y Elementos del Complejo Turístico.</w:t>
      </w:r>
    </w:p>
    <w:p w14:paraId="27825D03" w14:textId="77777777" w:rsidR="006F4ED9" w:rsidRDefault="006F4ED9">
      <w:pPr>
        <w:spacing w:line="360" w:lineRule="auto"/>
        <w:jc w:val="both"/>
        <w:rPr>
          <w:rFonts w:ascii="Arial" w:hAnsi="Arial" w:cs="Arial"/>
          <w:sz w:val="21"/>
          <w:szCs w:val="21"/>
        </w:rPr>
      </w:pPr>
    </w:p>
    <w:p w14:paraId="4F36F43F" w14:textId="77777777" w:rsidR="002C106B" w:rsidRDefault="006F4ED9">
      <w:pPr>
        <w:spacing w:line="360" w:lineRule="auto"/>
        <w:jc w:val="both"/>
        <w:rPr>
          <w:rFonts w:ascii="Arial" w:hAnsi="Arial" w:cs="Arial"/>
          <w:sz w:val="21"/>
          <w:szCs w:val="21"/>
        </w:rPr>
      </w:pPr>
      <w:r>
        <w:rPr>
          <w:rFonts w:ascii="Arial" w:hAnsi="Arial" w:cs="Arial"/>
          <w:b/>
          <w:sz w:val="21"/>
          <w:szCs w:val="21"/>
          <w:u w:val="single"/>
        </w:rPr>
        <w:t>A</w:t>
      </w:r>
      <w:r w:rsidR="00AF4EF5">
        <w:rPr>
          <w:rFonts w:ascii="Arial" w:hAnsi="Arial" w:cs="Arial"/>
          <w:b/>
          <w:sz w:val="21"/>
          <w:szCs w:val="21"/>
          <w:u w:val="single"/>
        </w:rPr>
        <w:t>RTÍCULO</w:t>
      </w:r>
      <w:r>
        <w:rPr>
          <w:rFonts w:ascii="Arial" w:hAnsi="Arial" w:cs="Arial"/>
          <w:b/>
          <w:sz w:val="21"/>
          <w:szCs w:val="21"/>
          <w:u w:val="single"/>
        </w:rPr>
        <w:t xml:space="preserve"> 2º</w:t>
      </w:r>
      <w:r w:rsidR="002C106B">
        <w:rPr>
          <w:rFonts w:ascii="Arial" w:hAnsi="Arial" w:cs="Arial"/>
          <w:b/>
          <w:sz w:val="21"/>
          <w:szCs w:val="21"/>
          <w:u w:val="single"/>
        </w:rPr>
        <w:t xml:space="preserve"> </w:t>
      </w:r>
      <w:r>
        <w:rPr>
          <w:rFonts w:ascii="Arial" w:hAnsi="Arial" w:cs="Arial"/>
          <w:b/>
          <w:sz w:val="21"/>
          <w:szCs w:val="21"/>
          <w:u w:val="single"/>
        </w:rPr>
        <w:t>- NORMAS DE APLICACIÓN</w:t>
      </w:r>
      <w:r w:rsidR="002C106B">
        <w:rPr>
          <w:rFonts w:ascii="Arial" w:hAnsi="Arial" w:cs="Arial"/>
          <w:b/>
          <w:sz w:val="21"/>
          <w:szCs w:val="21"/>
          <w:u w:val="single"/>
        </w:rPr>
        <w:t>:</w:t>
      </w:r>
      <w:r>
        <w:rPr>
          <w:rFonts w:ascii="Arial" w:hAnsi="Arial" w:cs="Arial"/>
          <w:sz w:val="21"/>
          <w:szCs w:val="21"/>
        </w:rPr>
        <w:t xml:space="preserve"> Se considera</w:t>
      </w:r>
      <w:r w:rsidR="001C0D44">
        <w:rPr>
          <w:rFonts w:ascii="Arial" w:hAnsi="Arial" w:cs="Arial"/>
          <w:sz w:val="21"/>
          <w:szCs w:val="21"/>
        </w:rPr>
        <w:t>n</w:t>
      </w:r>
      <w:r>
        <w:rPr>
          <w:rFonts w:ascii="Arial" w:hAnsi="Arial" w:cs="Arial"/>
          <w:sz w:val="21"/>
          <w:szCs w:val="21"/>
        </w:rPr>
        <w:t xml:space="preserve"> parte integrante de </w:t>
      </w:r>
      <w:r w:rsidR="001C0D44">
        <w:rPr>
          <w:rFonts w:ascii="Arial" w:hAnsi="Arial" w:cs="Arial"/>
          <w:sz w:val="21"/>
          <w:szCs w:val="21"/>
        </w:rPr>
        <w:t xml:space="preserve">este Pliego </w:t>
      </w:r>
      <w:r>
        <w:rPr>
          <w:rFonts w:ascii="Arial" w:hAnsi="Arial" w:cs="Arial"/>
          <w:sz w:val="21"/>
          <w:szCs w:val="21"/>
        </w:rPr>
        <w:t xml:space="preserve">y </w:t>
      </w:r>
      <w:r w:rsidR="001C0D44">
        <w:rPr>
          <w:rFonts w:ascii="Arial" w:hAnsi="Arial" w:cs="Arial"/>
          <w:sz w:val="21"/>
          <w:szCs w:val="21"/>
        </w:rPr>
        <w:t>d</w:t>
      </w:r>
      <w:r>
        <w:rPr>
          <w:rFonts w:ascii="Arial" w:hAnsi="Arial" w:cs="Arial"/>
          <w:sz w:val="21"/>
          <w:szCs w:val="21"/>
        </w:rPr>
        <w:t>arán fe en caso de contestaciones:</w:t>
      </w:r>
    </w:p>
    <w:p w14:paraId="0A450745" w14:textId="77777777" w:rsidR="002C106B" w:rsidRPr="0052397C" w:rsidRDefault="006F4ED9" w:rsidP="0052397C">
      <w:pPr>
        <w:pStyle w:val="Prrafodelista"/>
        <w:numPr>
          <w:ilvl w:val="0"/>
          <w:numId w:val="7"/>
        </w:numPr>
        <w:spacing w:line="360" w:lineRule="auto"/>
        <w:jc w:val="both"/>
        <w:rPr>
          <w:rFonts w:ascii="Arial" w:hAnsi="Arial" w:cs="Arial"/>
          <w:sz w:val="21"/>
          <w:szCs w:val="21"/>
        </w:rPr>
      </w:pPr>
      <w:r w:rsidRPr="0052397C">
        <w:rPr>
          <w:rFonts w:ascii="Arial" w:hAnsi="Arial" w:cs="Arial"/>
          <w:sz w:val="21"/>
          <w:szCs w:val="21"/>
        </w:rPr>
        <w:t>Ley Orgánica de las Municipalidades (</w:t>
      </w:r>
      <w:r w:rsidR="002C106B" w:rsidRPr="0052397C">
        <w:rPr>
          <w:rFonts w:ascii="Arial" w:hAnsi="Arial" w:cs="Arial"/>
          <w:sz w:val="21"/>
          <w:szCs w:val="21"/>
        </w:rPr>
        <w:t>Decreto Ley</w:t>
      </w:r>
      <w:r w:rsidRPr="0052397C">
        <w:rPr>
          <w:rFonts w:ascii="Arial" w:hAnsi="Arial" w:cs="Arial"/>
          <w:sz w:val="21"/>
          <w:szCs w:val="21"/>
        </w:rPr>
        <w:t xml:space="preserve"> 6769/58 y modificatorias)</w:t>
      </w:r>
      <w:r w:rsidR="001C0D44" w:rsidRPr="0052397C">
        <w:rPr>
          <w:rFonts w:ascii="Arial" w:hAnsi="Arial" w:cs="Arial"/>
          <w:sz w:val="21"/>
          <w:szCs w:val="21"/>
        </w:rPr>
        <w:t>;</w:t>
      </w:r>
    </w:p>
    <w:p w14:paraId="15348CEE" w14:textId="77777777" w:rsidR="002C106B" w:rsidRDefault="006F4ED9" w:rsidP="002C106B">
      <w:pPr>
        <w:pStyle w:val="Prrafodelista"/>
        <w:numPr>
          <w:ilvl w:val="0"/>
          <w:numId w:val="7"/>
        </w:numPr>
        <w:spacing w:line="360" w:lineRule="auto"/>
        <w:jc w:val="both"/>
        <w:rPr>
          <w:rFonts w:ascii="Arial" w:hAnsi="Arial" w:cs="Arial"/>
          <w:sz w:val="21"/>
          <w:szCs w:val="21"/>
        </w:rPr>
      </w:pPr>
      <w:r w:rsidRPr="002C106B">
        <w:rPr>
          <w:rFonts w:ascii="Arial" w:hAnsi="Arial" w:cs="Arial"/>
          <w:sz w:val="21"/>
          <w:szCs w:val="21"/>
        </w:rPr>
        <w:t xml:space="preserve">Reglamento de Contabilidad y </w:t>
      </w:r>
      <w:r w:rsidR="002C106B">
        <w:rPr>
          <w:rFonts w:ascii="Arial" w:hAnsi="Arial" w:cs="Arial"/>
          <w:sz w:val="21"/>
          <w:szCs w:val="21"/>
        </w:rPr>
        <w:t>d</w:t>
      </w:r>
      <w:r w:rsidRPr="002C106B">
        <w:rPr>
          <w:rFonts w:ascii="Arial" w:hAnsi="Arial" w:cs="Arial"/>
          <w:sz w:val="21"/>
          <w:szCs w:val="21"/>
        </w:rPr>
        <w:t>isposiciones del Honorable Tribunal de Cuentas de la P</w:t>
      </w:r>
      <w:r w:rsidR="002C106B">
        <w:rPr>
          <w:rFonts w:ascii="Arial" w:hAnsi="Arial" w:cs="Arial"/>
          <w:sz w:val="21"/>
          <w:szCs w:val="21"/>
        </w:rPr>
        <w:t>rovincia de Buenos Aires</w:t>
      </w:r>
      <w:r w:rsidR="001C0D44">
        <w:rPr>
          <w:rFonts w:ascii="Arial" w:hAnsi="Arial" w:cs="Arial"/>
          <w:sz w:val="21"/>
          <w:szCs w:val="21"/>
        </w:rPr>
        <w:t>;</w:t>
      </w:r>
    </w:p>
    <w:p w14:paraId="1C0F360B" w14:textId="77777777" w:rsidR="00535808" w:rsidRPr="00535808" w:rsidRDefault="00535808" w:rsidP="00535808">
      <w:pPr>
        <w:pStyle w:val="Prrafodelista"/>
        <w:numPr>
          <w:ilvl w:val="0"/>
          <w:numId w:val="7"/>
        </w:numPr>
        <w:spacing w:line="360" w:lineRule="auto"/>
        <w:jc w:val="both"/>
        <w:rPr>
          <w:rFonts w:ascii="Arial" w:hAnsi="Arial" w:cs="Arial"/>
          <w:sz w:val="21"/>
          <w:szCs w:val="21"/>
        </w:rPr>
      </w:pPr>
      <w:r w:rsidRPr="00535808">
        <w:rPr>
          <w:rFonts w:ascii="Arial" w:hAnsi="Arial" w:cs="Arial"/>
          <w:sz w:val="21"/>
          <w:szCs w:val="21"/>
        </w:rPr>
        <w:t xml:space="preserve">Ordenanza Fiscal y Ordenanza Impositiva </w:t>
      </w:r>
      <w:r>
        <w:rPr>
          <w:rFonts w:ascii="Arial" w:hAnsi="Arial" w:cs="Arial"/>
          <w:sz w:val="21"/>
          <w:szCs w:val="21"/>
        </w:rPr>
        <w:t>a</w:t>
      </w:r>
      <w:r w:rsidRPr="00535808">
        <w:rPr>
          <w:rFonts w:ascii="Arial" w:hAnsi="Arial" w:cs="Arial"/>
          <w:sz w:val="21"/>
          <w:szCs w:val="21"/>
        </w:rPr>
        <w:t>nual vigentes.</w:t>
      </w:r>
    </w:p>
    <w:p w14:paraId="0E990496" w14:textId="77777777" w:rsidR="00535808" w:rsidRDefault="00535808" w:rsidP="00535808">
      <w:pPr>
        <w:pStyle w:val="Prrafodelista"/>
        <w:numPr>
          <w:ilvl w:val="0"/>
          <w:numId w:val="7"/>
        </w:numPr>
        <w:spacing w:line="360" w:lineRule="auto"/>
        <w:jc w:val="both"/>
        <w:rPr>
          <w:rFonts w:ascii="Arial" w:hAnsi="Arial" w:cs="Arial"/>
          <w:sz w:val="21"/>
          <w:szCs w:val="21"/>
        </w:rPr>
      </w:pPr>
      <w:r w:rsidRPr="00535808">
        <w:rPr>
          <w:rFonts w:ascii="Arial" w:hAnsi="Arial" w:cs="Arial"/>
          <w:sz w:val="21"/>
          <w:szCs w:val="21"/>
        </w:rPr>
        <w:t>Ley 14798/15 de Seguridad Acuática</w:t>
      </w:r>
      <w:r>
        <w:rPr>
          <w:rFonts w:ascii="Arial" w:hAnsi="Arial" w:cs="Arial"/>
          <w:sz w:val="21"/>
          <w:szCs w:val="21"/>
        </w:rPr>
        <w:t xml:space="preserve"> y </w:t>
      </w:r>
      <w:proofErr w:type="spellStart"/>
      <w:r>
        <w:rPr>
          <w:rFonts w:ascii="Arial" w:hAnsi="Arial" w:cs="Arial"/>
          <w:sz w:val="21"/>
          <w:szCs w:val="21"/>
        </w:rPr>
        <w:t>modif</w:t>
      </w:r>
      <w:proofErr w:type="spellEnd"/>
      <w:r>
        <w:rPr>
          <w:rFonts w:ascii="Arial" w:hAnsi="Arial" w:cs="Arial"/>
          <w:sz w:val="21"/>
          <w:szCs w:val="21"/>
        </w:rPr>
        <w:t>.</w:t>
      </w:r>
    </w:p>
    <w:p w14:paraId="1F51B800" w14:textId="77777777" w:rsidR="00A068A4" w:rsidRDefault="00A068A4" w:rsidP="00535808">
      <w:pPr>
        <w:pStyle w:val="Prrafodelista"/>
        <w:numPr>
          <w:ilvl w:val="0"/>
          <w:numId w:val="7"/>
        </w:numPr>
        <w:spacing w:line="360" w:lineRule="auto"/>
        <w:jc w:val="both"/>
        <w:rPr>
          <w:rFonts w:ascii="Arial" w:hAnsi="Arial" w:cs="Arial"/>
          <w:sz w:val="21"/>
          <w:szCs w:val="21"/>
        </w:rPr>
      </w:pPr>
      <w:r>
        <w:rPr>
          <w:rFonts w:ascii="Arial" w:hAnsi="Arial" w:cs="Arial"/>
          <w:sz w:val="21"/>
          <w:szCs w:val="21"/>
        </w:rPr>
        <w:t>Pliego de Bases y Condiciones Legales Generales 2003;</w:t>
      </w:r>
    </w:p>
    <w:p w14:paraId="1D0C92BF" w14:textId="77777777" w:rsidR="00A068A4" w:rsidRDefault="00A068A4" w:rsidP="00535808">
      <w:pPr>
        <w:pStyle w:val="Prrafodelista"/>
        <w:numPr>
          <w:ilvl w:val="0"/>
          <w:numId w:val="7"/>
        </w:numPr>
        <w:spacing w:line="360" w:lineRule="auto"/>
        <w:jc w:val="both"/>
        <w:rPr>
          <w:rFonts w:ascii="Arial" w:hAnsi="Arial" w:cs="Arial"/>
          <w:sz w:val="21"/>
          <w:szCs w:val="21"/>
        </w:rPr>
      </w:pPr>
      <w:r>
        <w:rPr>
          <w:rFonts w:ascii="Arial" w:hAnsi="Arial" w:cs="Arial"/>
          <w:sz w:val="21"/>
          <w:szCs w:val="21"/>
        </w:rPr>
        <w:t>Decreto D.E.M Nro. 1054/20 de notificaciones electrónicas;</w:t>
      </w:r>
    </w:p>
    <w:p w14:paraId="06666C74" w14:textId="77777777" w:rsidR="00A068A4" w:rsidRDefault="00A068A4" w:rsidP="00535808">
      <w:pPr>
        <w:pStyle w:val="Prrafodelista"/>
        <w:numPr>
          <w:ilvl w:val="0"/>
          <w:numId w:val="7"/>
        </w:numPr>
        <w:spacing w:line="360" w:lineRule="auto"/>
        <w:jc w:val="both"/>
        <w:rPr>
          <w:rFonts w:ascii="Arial" w:hAnsi="Arial" w:cs="Arial"/>
          <w:sz w:val="21"/>
          <w:szCs w:val="21"/>
        </w:rPr>
      </w:pPr>
      <w:r>
        <w:rPr>
          <w:rFonts w:ascii="Arial" w:hAnsi="Arial" w:cs="Arial"/>
          <w:sz w:val="21"/>
          <w:szCs w:val="21"/>
        </w:rPr>
        <w:t>Toda Normativa Nacional, Provincial</w:t>
      </w:r>
      <w:r w:rsidR="00465FE9">
        <w:rPr>
          <w:rFonts w:ascii="Arial" w:hAnsi="Arial" w:cs="Arial"/>
          <w:sz w:val="21"/>
          <w:szCs w:val="21"/>
        </w:rPr>
        <w:t xml:space="preserve"> y Municipal aplicable en razón de la materia.</w:t>
      </w:r>
    </w:p>
    <w:p w14:paraId="225B410F" w14:textId="77777777" w:rsidR="002C106B" w:rsidRPr="002C106B" w:rsidRDefault="002C106B" w:rsidP="002C106B">
      <w:pPr>
        <w:tabs>
          <w:tab w:val="left" w:pos="720"/>
        </w:tabs>
        <w:spacing w:line="360" w:lineRule="auto"/>
        <w:jc w:val="both"/>
        <w:rPr>
          <w:rFonts w:ascii="Arial" w:hAnsi="Arial" w:cs="Arial"/>
          <w:color w:val="000000"/>
          <w:sz w:val="21"/>
          <w:szCs w:val="21"/>
        </w:rPr>
      </w:pPr>
      <w:r w:rsidRPr="002C106B">
        <w:rPr>
          <w:rFonts w:ascii="Arial" w:hAnsi="Arial" w:cs="Arial"/>
          <w:color w:val="000000"/>
          <w:sz w:val="21"/>
          <w:szCs w:val="21"/>
        </w:rPr>
        <w:lastRenderedPageBreak/>
        <w:t xml:space="preserve">Por lo tanto las disposiciones legales que no hubiesen sido expresamente modificadas por las </w:t>
      </w:r>
      <w:r>
        <w:rPr>
          <w:rFonts w:ascii="Arial" w:hAnsi="Arial" w:cs="Arial"/>
          <w:color w:val="000000"/>
          <w:sz w:val="21"/>
          <w:szCs w:val="21"/>
        </w:rPr>
        <w:t>Especificaciones</w:t>
      </w:r>
      <w:r w:rsidRPr="002C106B">
        <w:rPr>
          <w:rFonts w:ascii="Arial" w:hAnsi="Arial" w:cs="Arial"/>
          <w:color w:val="000000"/>
          <w:sz w:val="21"/>
          <w:szCs w:val="21"/>
        </w:rPr>
        <w:t xml:space="preserve"> Legales Particulares conservan su total validez y serán de aplicación a todos los efectos contractuales.</w:t>
      </w:r>
    </w:p>
    <w:p w14:paraId="21DBA8A7" w14:textId="77777777" w:rsidR="002C106B" w:rsidRDefault="002C106B">
      <w:pPr>
        <w:spacing w:line="360" w:lineRule="auto"/>
        <w:jc w:val="both"/>
        <w:rPr>
          <w:rFonts w:ascii="Arial" w:hAnsi="Arial" w:cs="Arial"/>
          <w:b/>
          <w:sz w:val="21"/>
          <w:szCs w:val="21"/>
          <w:u w:val="single"/>
        </w:rPr>
      </w:pPr>
    </w:p>
    <w:p w14:paraId="02E1DE19" w14:textId="3C16B9B4" w:rsidR="009D7E50" w:rsidRPr="008D2C6B" w:rsidRDefault="006F4ED9">
      <w:pPr>
        <w:spacing w:line="360" w:lineRule="auto"/>
        <w:jc w:val="both"/>
        <w:rPr>
          <w:rFonts w:ascii="Arial" w:hAnsi="Arial" w:cs="Arial"/>
          <w:sz w:val="21"/>
          <w:szCs w:val="21"/>
        </w:rPr>
      </w:pPr>
      <w:r>
        <w:rPr>
          <w:rFonts w:ascii="Arial" w:hAnsi="Arial" w:cs="Arial"/>
          <w:b/>
          <w:sz w:val="21"/>
          <w:szCs w:val="21"/>
          <w:u w:val="single"/>
        </w:rPr>
        <w:t>A</w:t>
      </w:r>
      <w:r w:rsidR="00AF4EF5">
        <w:rPr>
          <w:rFonts w:ascii="Arial" w:hAnsi="Arial" w:cs="Arial"/>
          <w:b/>
          <w:sz w:val="21"/>
          <w:szCs w:val="21"/>
          <w:u w:val="single"/>
        </w:rPr>
        <w:t>RTÍCULO</w:t>
      </w:r>
      <w:r>
        <w:rPr>
          <w:rFonts w:ascii="Arial" w:hAnsi="Arial" w:cs="Arial"/>
          <w:b/>
          <w:sz w:val="21"/>
          <w:szCs w:val="21"/>
          <w:u w:val="single"/>
        </w:rPr>
        <w:t xml:space="preserve"> </w:t>
      </w:r>
      <w:r w:rsidR="002C106B">
        <w:rPr>
          <w:rFonts w:ascii="Arial" w:hAnsi="Arial" w:cs="Arial"/>
          <w:b/>
          <w:sz w:val="21"/>
          <w:szCs w:val="21"/>
          <w:u w:val="single"/>
        </w:rPr>
        <w:t>3</w:t>
      </w:r>
      <w:r>
        <w:rPr>
          <w:rFonts w:ascii="Arial" w:hAnsi="Arial" w:cs="Arial"/>
          <w:b/>
          <w:sz w:val="21"/>
          <w:szCs w:val="21"/>
          <w:u w:val="single"/>
        </w:rPr>
        <w:t>º</w:t>
      </w:r>
      <w:r w:rsidR="002C106B">
        <w:rPr>
          <w:rFonts w:ascii="Arial" w:hAnsi="Arial" w:cs="Arial"/>
          <w:b/>
          <w:sz w:val="21"/>
          <w:szCs w:val="21"/>
          <w:u w:val="single"/>
        </w:rPr>
        <w:t xml:space="preserve"> </w:t>
      </w:r>
      <w:r>
        <w:rPr>
          <w:rFonts w:ascii="Arial" w:hAnsi="Arial" w:cs="Arial"/>
          <w:b/>
          <w:sz w:val="21"/>
          <w:szCs w:val="21"/>
          <w:u w:val="single"/>
        </w:rPr>
        <w:t xml:space="preserve">- </w:t>
      </w:r>
      <w:r w:rsidR="009D7E50">
        <w:rPr>
          <w:rFonts w:ascii="Arial" w:hAnsi="Arial" w:cs="Arial"/>
          <w:b/>
          <w:sz w:val="21"/>
          <w:szCs w:val="21"/>
          <w:u w:val="single"/>
        </w:rPr>
        <w:t>ENTREGA</w:t>
      </w:r>
      <w:r>
        <w:rPr>
          <w:rFonts w:ascii="Arial" w:hAnsi="Arial" w:cs="Arial"/>
          <w:b/>
          <w:sz w:val="21"/>
          <w:szCs w:val="21"/>
          <w:u w:val="single"/>
        </w:rPr>
        <w:t xml:space="preserve"> DOCUMENTACION LICITATORIA</w:t>
      </w:r>
      <w:r w:rsidR="002C106B" w:rsidRPr="002C106B">
        <w:rPr>
          <w:rFonts w:ascii="Arial" w:hAnsi="Arial" w:cs="Arial"/>
          <w:b/>
          <w:sz w:val="21"/>
          <w:szCs w:val="21"/>
        </w:rPr>
        <w:t xml:space="preserve">: </w:t>
      </w:r>
      <w:r>
        <w:rPr>
          <w:rFonts w:ascii="Arial" w:hAnsi="Arial" w:cs="Arial"/>
          <w:sz w:val="21"/>
          <w:szCs w:val="21"/>
        </w:rPr>
        <w:t xml:space="preserve">La documentación licitatoria podrá </w:t>
      </w:r>
      <w:r w:rsidR="009D7E50">
        <w:rPr>
          <w:rFonts w:ascii="Arial" w:hAnsi="Arial" w:cs="Arial"/>
          <w:sz w:val="21"/>
          <w:szCs w:val="21"/>
        </w:rPr>
        <w:t>retirarse</w:t>
      </w:r>
      <w:r w:rsidR="00465FE9" w:rsidRPr="00465FE9">
        <w:rPr>
          <w:rFonts w:ascii="Arial" w:hAnsi="Arial" w:cs="Arial"/>
          <w:sz w:val="21"/>
          <w:szCs w:val="21"/>
        </w:rPr>
        <w:t xml:space="preserve"> </w:t>
      </w:r>
      <w:r w:rsidR="00465FE9">
        <w:rPr>
          <w:rFonts w:ascii="Arial" w:hAnsi="Arial" w:cs="Arial"/>
          <w:sz w:val="21"/>
          <w:szCs w:val="21"/>
        </w:rPr>
        <w:t>SIN CARGO</w:t>
      </w:r>
      <w:r w:rsidR="009D7E50">
        <w:rPr>
          <w:rFonts w:ascii="Arial" w:hAnsi="Arial" w:cs="Arial"/>
          <w:sz w:val="21"/>
          <w:szCs w:val="21"/>
        </w:rPr>
        <w:t xml:space="preserve"> </w:t>
      </w:r>
      <w:r w:rsidR="00465FE9">
        <w:rPr>
          <w:rFonts w:ascii="Arial" w:hAnsi="Arial" w:cs="Arial"/>
          <w:sz w:val="21"/>
          <w:szCs w:val="21"/>
        </w:rPr>
        <w:t>en</w:t>
      </w:r>
      <w:r>
        <w:rPr>
          <w:rFonts w:ascii="Arial" w:hAnsi="Arial" w:cs="Arial"/>
          <w:sz w:val="21"/>
          <w:szCs w:val="21"/>
        </w:rPr>
        <w:t xml:space="preserve"> la </w:t>
      </w:r>
      <w:r w:rsidR="009D7E50">
        <w:rPr>
          <w:rFonts w:ascii="Arial" w:hAnsi="Arial" w:cs="Arial"/>
          <w:sz w:val="21"/>
          <w:szCs w:val="21"/>
        </w:rPr>
        <w:t xml:space="preserve">Dirección de Licitaciones del Municipio </w:t>
      </w:r>
      <w:r w:rsidR="002C106B">
        <w:rPr>
          <w:rFonts w:ascii="Arial" w:hAnsi="Arial" w:cs="Arial"/>
          <w:sz w:val="21"/>
          <w:szCs w:val="21"/>
        </w:rPr>
        <w:t>(</w:t>
      </w:r>
      <w:r w:rsidR="009D7E50">
        <w:rPr>
          <w:rFonts w:ascii="Arial" w:hAnsi="Arial" w:cs="Arial"/>
          <w:sz w:val="21"/>
          <w:szCs w:val="21"/>
        </w:rPr>
        <w:t>Palacio San Martín</w:t>
      </w:r>
      <w:r w:rsidR="002C106B">
        <w:rPr>
          <w:rFonts w:ascii="Arial" w:hAnsi="Arial" w:cs="Arial"/>
          <w:sz w:val="21"/>
          <w:szCs w:val="21"/>
        </w:rPr>
        <w:t>)</w:t>
      </w:r>
      <w:r w:rsidR="00465FE9">
        <w:rPr>
          <w:rFonts w:ascii="Arial" w:hAnsi="Arial" w:cs="Arial"/>
          <w:sz w:val="21"/>
          <w:szCs w:val="21"/>
        </w:rPr>
        <w:t xml:space="preserve"> hasta el día </w:t>
      </w:r>
      <w:r w:rsidR="008D2C6B" w:rsidRPr="008D2C6B">
        <w:rPr>
          <w:rFonts w:ascii="Arial" w:hAnsi="Arial" w:cs="Arial"/>
          <w:sz w:val="21"/>
          <w:szCs w:val="21"/>
        </w:rPr>
        <w:t xml:space="preserve">22 </w:t>
      </w:r>
      <w:r w:rsidR="00465FE9" w:rsidRPr="008D2C6B">
        <w:rPr>
          <w:rFonts w:ascii="Arial" w:hAnsi="Arial" w:cs="Arial"/>
          <w:sz w:val="21"/>
          <w:szCs w:val="21"/>
        </w:rPr>
        <w:t xml:space="preserve">de </w:t>
      </w:r>
      <w:proofErr w:type="gramStart"/>
      <w:r w:rsidR="001134C3" w:rsidRPr="008D2C6B">
        <w:rPr>
          <w:rFonts w:ascii="Arial" w:hAnsi="Arial" w:cs="Arial"/>
          <w:sz w:val="21"/>
          <w:szCs w:val="21"/>
        </w:rPr>
        <w:t>Abril</w:t>
      </w:r>
      <w:proofErr w:type="gramEnd"/>
      <w:r w:rsidR="00C8091B" w:rsidRPr="008D2C6B">
        <w:rPr>
          <w:rFonts w:ascii="Arial" w:hAnsi="Arial" w:cs="Arial"/>
          <w:sz w:val="21"/>
          <w:szCs w:val="21"/>
        </w:rPr>
        <w:t xml:space="preserve"> de 2022</w:t>
      </w:r>
      <w:r w:rsidR="00465FE9" w:rsidRPr="008D2C6B">
        <w:rPr>
          <w:rFonts w:ascii="Arial" w:hAnsi="Arial" w:cs="Arial"/>
          <w:sz w:val="21"/>
          <w:szCs w:val="21"/>
        </w:rPr>
        <w:t xml:space="preserve"> de 8:00 a 13:00 horas Inclusive.</w:t>
      </w:r>
      <w:r w:rsidR="009D7E50" w:rsidRPr="008D2C6B">
        <w:rPr>
          <w:rFonts w:ascii="Arial" w:hAnsi="Arial" w:cs="Arial"/>
          <w:sz w:val="21"/>
          <w:szCs w:val="21"/>
        </w:rPr>
        <w:t xml:space="preserve"> </w:t>
      </w:r>
    </w:p>
    <w:p w14:paraId="2E1206E0" w14:textId="77777777" w:rsidR="006F4ED9" w:rsidRDefault="006F4ED9">
      <w:pPr>
        <w:spacing w:line="360" w:lineRule="auto"/>
        <w:jc w:val="both"/>
        <w:rPr>
          <w:rFonts w:ascii="Arial" w:hAnsi="Arial" w:cs="Arial"/>
          <w:b/>
          <w:sz w:val="21"/>
          <w:szCs w:val="21"/>
          <w:u w:val="single"/>
        </w:rPr>
      </w:pPr>
    </w:p>
    <w:p w14:paraId="049E9626" w14:textId="77777777" w:rsidR="001C0D44" w:rsidRPr="008E0738" w:rsidRDefault="006F4ED9" w:rsidP="001C0D44">
      <w:pPr>
        <w:spacing w:line="360" w:lineRule="auto"/>
        <w:jc w:val="both"/>
        <w:rPr>
          <w:rFonts w:ascii="Arial" w:hAnsi="Arial" w:cs="Arial"/>
          <w:color w:val="000000"/>
          <w:sz w:val="21"/>
          <w:szCs w:val="21"/>
        </w:rPr>
      </w:pPr>
      <w:r>
        <w:rPr>
          <w:rFonts w:ascii="Arial" w:hAnsi="Arial" w:cs="Arial"/>
          <w:b/>
          <w:sz w:val="21"/>
          <w:szCs w:val="21"/>
          <w:u w:val="single"/>
        </w:rPr>
        <w:t>A</w:t>
      </w:r>
      <w:r w:rsidR="00AF4EF5">
        <w:rPr>
          <w:rFonts w:ascii="Arial" w:hAnsi="Arial" w:cs="Arial"/>
          <w:b/>
          <w:sz w:val="21"/>
          <w:szCs w:val="21"/>
          <w:u w:val="single"/>
        </w:rPr>
        <w:t>RTÍCULO</w:t>
      </w:r>
      <w:r>
        <w:rPr>
          <w:rFonts w:ascii="Arial" w:hAnsi="Arial" w:cs="Arial"/>
          <w:b/>
          <w:sz w:val="21"/>
          <w:szCs w:val="21"/>
          <w:u w:val="single"/>
        </w:rPr>
        <w:t xml:space="preserve"> </w:t>
      </w:r>
      <w:r w:rsidR="002C106B">
        <w:rPr>
          <w:rFonts w:ascii="Arial" w:hAnsi="Arial" w:cs="Arial"/>
          <w:b/>
          <w:sz w:val="21"/>
          <w:szCs w:val="21"/>
          <w:u w:val="single"/>
        </w:rPr>
        <w:t>4</w:t>
      </w:r>
      <w:r>
        <w:rPr>
          <w:rFonts w:ascii="Arial" w:hAnsi="Arial" w:cs="Arial"/>
          <w:b/>
          <w:sz w:val="21"/>
          <w:szCs w:val="21"/>
          <w:u w:val="single"/>
        </w:rPr>
        <w:t>º</w:t>
      </w:r>
      <w:r w:rsidR="002C106B">
        <w:rPr>
          <w:rFonts w:ascii="Arial" w:hAnsi="Arial" w:cs="Arial"/>
          <w:b/>
          <w:sz w:val="21"/>
          <w:szCs w:val="21"/>
          <w:u w:val="single"/>
        </w:rPr>
        <w:t xml:space="preserve"> </w:t>
      </w:r>
      <w:r>
        <w:rPr>
          <w:rFonts w:ascii="Arial" w:hAnsi="Arial" w:cs="Arial"/>
          <w:b/>
          <w:sz w:val="21"/>
          <w:szCs w:val="21"/>
          <w:u w:val="single"/>
        </w:rPr>
        <w:t>- EVACUACION DE CONSULTAS</w:t>
      </w:r>
      <w:r w:rsidR="00BC1697">
        <w:rPr>
          <w:rFonts w:ascii="Arial" w:hAnsi="Arial" w:cs="Arial"/>
          <w:b/>
          <w:sz w:val="21"/>
          <w:szCs w:val="21"/>
          <w:u w:val="single"/>
        </w:rPr>
        <w:t>:</w:t>
      </w:r>
      <w:r>
        <w:rPr>
          <w:rFonts w:ascii="Arial" w:hAnsi="Arial" w:cs="Arial"/>
          <w:sz w:val="21"/>
          <w:szCs w:val="21"/>
        </w:rPr>
        <w:t xml:space="preserve"> Mientras dure el llamado </w:t>
      </w:r>
      <w:r w:rsidR="001C0D44">
        <w:rPr>
          <w:rFonts w:ascii="Arial" w:hAnsi="Arial" w:cs="Arial"/>
          <w:sz w:val="21"/>
          <w:szCs w:val="21"/>
        </w:rPr>
        <w:t>a</w:t>
      </w:r>
      <w:r>
        <w:rPr>
          <w:rFonts w:ascii="Arial" w:hAnsi="Arial" w:cs="Arial"/>
          <w:sz w:val="21"/>
          <w:szCs w:val="21"/>
        </w:rPr>
        <w:t xml:space="preserve"> </w:t>
      </w:r>
      <w:r w:rsidR="00AF4EF5">
        <w:rPr>
          <w:rFonts w:ascii="Arial" w:hAnsi="Arial" w:cs="Arial"/>
          <w:sz w:val="21"/>
          <w:szCs w:val="21"/>
        </w:rPr>
        <w:t>C</w:t>
      </w:r>
      <w:r>
        <w:rPr>
          <w:rFonts w:ascii="Arial" w:hAnsi="Arial" w:cs="Arial"/>
          <w:sz w:val="21"/>
          <w:szCs w:val="21"/>
        </w:rPr>
        <w:t xml:space="preserve">oncurso </w:t>
      </w:r>
      <w:r w:rsidR="00465FE9">
        <w:rPr>
          <w:rFonts w:ascii="Arial" w:hAnsi="Arial" w:cs="Arial"/>
          <w:sz w:val="21"/>
          <w:szCs w:val="21"/>
        </w:rPr>
        <w:t>y hasta Cuarenta y Ocho (48) horas antes hábiles anteriores a la apertura</w:t>
      </w:r>
      <w:r w:rsidR="00BC1697">
        <w:rPr>
          <w:rFonts w:ascii="Arial" w:hAnsi="Arial" w:cs="Arial"/>
          <w:sz w:val="21"/>
          <w:szCs w:val="21"/>
        </w:rPr>
        <w:t>,</w:t>
      </w:r>
      <w:r>
        <w:rPr>
          <w:rFonts w:ascii="Arial" w:hAnsi="Arial" w:cs="Arial"/>
          <w:sz w:val="21"/>
          <w:szCs w:val="21"/>
        </w:rPr>
        <w:t xml:space="preserve"> </w:t>
      </w:r>
      <w:r w:rsidR="001C0D44" w:rsidRPr="008E0738">
        <w:rPr>
          <w:rFonts w:ascii="Arial" w:hAnsi="Arial" w:cs="Arial"/>
          <w:color w:val="000000"/>
          <w:sz w:val="21"/>
          <w:szCs w:val="21"/>
        </w:rPr>
        <w:t xml:space="preserve">podrán evacuarse las consultas que los interesados formulen, las cuales deberán realizarse por escrito. Las resoluciones que al respecto adopte </w:t>
      </w:r>
      <w:r w:rsidR="001C0D44">
        <w:rPr>
          <w:rFonts w:ascii="Arial" w:hAnsi="Arial" w:cs="Arial"/>
          <w:color w:val="000000"/>
          <w:sz w:val="21"/>
          <w:szCs w:val="21"/>
        </w:rPr>
        <w:t>el Municipio</w:t>
      </w:r>
      <w:r w:rsidR="001C0D44" w:rsidRPr="008E0738">
        <w:rPr>
          <w:rFonts w:ascii="Arial" w:hAnsi="Arial" w:cs="Arial"/>
          <w:color w:val="000000"/>
          <w:sz w:val="21"/>
          <w:szCs w:val="21"/>
        </w:rPr>
        <w:t xml:space="preserve"> tendrán carácter de irrecurribles, y se llevarán a conocimiento de los adquirentes del Pliego en forma legal y fehaciente, pasando a formar parte del mismo en caso de resultar aclaratorias.</w:t>
      </w:r>
    </w:p>
    <w:p w14:paraId="52F2E0F5" w14:textId="77777777" w:rsidR="006F4ED9" w:rsidRDefault="006F4ED9">
      <w:pPr>
        <w:spacing w:line="360" w:lineRule="auto"/>
        <w:jc w:val="both"/>
        <w:rPr>
          <w:rFonts w:ascii="Arial" w:hAnsi="Arial" w:cs="Arial"/>
          <w:b/>
          <w:sz w:val="21"/>
          <w:szCs w:val="21"/>
          <w:u w:val="single"/>
        </w:rPr>
      </w:pPr>
    </w:p>
    <w:p w14:paraId="4AACF6D6" w14:textId="77777777" w:rsidR="006F4ED9" w:rsidRDefault="006F4ED9">
      <w:pPr>
        <w:spacing w:line="360" w:lineRule="auto"/>
        <w:jc w:val="both"/>
        <w:rPr>
          <w:rFonts w:ascii="Arial" w:hAnsi="Arial" w:cs="Arial"/>
          <w:b/>
          <w:sz w:val="21"/>
          <w:szCs w:val="21"/>
          <w:u w:val="single"/>
        </w:rPr>
      </w:pPr>
      <w:r>
        <w:rPr>
          <w:rFonts w:ascii="Arial" w:hAnsi="Arial" w:cs="Arial"/>
          <w:b/>
          <w:sz w:val="21"/>
          <w:szCs w:val="21"/>
          <w:u w:val="single"/>
        </w:rPr>
        <w:t>A</w:t>
      </w:r>
      <w:r w:rsidR="00AF4EF5">
        <w:rPr>
          <w:rFonts w:ascii="Arial" w:hAnsi="Arial" w:cs="Arial"/>
          <w:b/>
          <w:sz w:val="21"/>
          <w:szCs w:val="21"/>
          <w:u w:val="single"/>
        </w:rPr>
        <w:t>RTÍCULO</w:t>
      </w:r>
      <w:r>
        <w:rPr>
          <w:rFonts w:ascii="Arial" w:hAnsi="Arial" w:cs="Arial"/>
          <w:b/>
          <w:sz w:val="21"/>
          <w:szCs w:val="21"/>
          <w:u w:val="single"/>
        </w:rPr>
        <w:t xml:space="preserve"> </w:t>
      </w:r>
      <w:r w:rsidR="00BC1697">
        <w:rPr>
          <w:rFonts w:ascii="Arial" w:hAnsi="Arial" w:cs="Arial"/>
          <w:b/>
          <w:sz w:val="21"/>
          <w:szCs w:val="21"/>
          <w:u w:val="single"/>
        </w:rPr>
        <w:t>5</w:t>
      </w:r>
      <w:r>
        <w:rPr>
          <w:rFonts w:ascii="Arial" w:hAnsi="Arial" w:cs="Arial"/>
          <w:b/>
          <w:sz w:val="21"/>
          <w:szCs w:val="21"/>
          <w:u w:val="single"/>
        </w:rPr>
        <w:t>º</w:t>
      </w:r>
      <w:r w:rsidR="00BC1697">
        <w:rPr>
          <w:rFonts w:ascii="Arial" w:hAnsi="Arial" w:cs="Arial"/>
          <w:b/>
          <w:sz w:val="21"/>
          <w:szCs w:val="21"/>
          <w:u w:val="single"/>
        </w:rPr>
        <w:t xml:space="preserve"> </w:t>
      </w:r>
      <w:r>
        <w:rPr>
          <w:rFonts w:ascii="Arial" w:hAnsi="Arial" w:cs="Arial"/>
          <w:b/>
          <w:sz w:val="21"/>
          <w:szCs w:val="21"/>
          <w:u w:val="single"/>
        </w:rPr>
        <w:t>- CONOCIMIENTO DEL LUGAR A CONCESIONAR</w:t>
      </w:r>
      <w:r w:rsidR="00BC1697" w:rsidRPr="00AD52D2">
        <w:rPr>
          <w:rFonts w:ascii="Arial" w:hAnsi="Arial" w:cs="Arial"/>
          <w:b/>
          <w:sz w:val="21"/>
          <w:szCs w:val="21"/>
          <w:u w:val="single"/>
        </w:rPr>
        <w:t>:</w:t>
      </w:r>
      <w:r w:rsidRPr="00AD52D2">
        <w:rPr>
          <w:rFonts w:ascii="Arial" w:hAnsi="Arial" w:cs="Arial"/>
          <w:sz w:val="21"/>
          <w:szCs w:val="21"/>
        </w:rPr>
        <w:t xml:space="preserve"> Antes de formular su </w:t>
      </w:r>
      <w:r w:rsidR="00AF4EF5" w:rsidRPr="00AD52D2">
        <w:rPr>
          <w:rFonts w:ascii="Arial" w:hAnsi="Arial" w:cs="Arial"/>
          <w:sz w:val="21"/>
          <w:szCs w:val="21"/>
        </w:rPr>
        <w:t>Propuesta</w:t>
      </w:r>
      <w:r w:rsidRPr="00AD52D2">
        <w:rPr>
          <w:rFonts w:ascii="Arial" w:hAnsi="Arial" w:cs="Arial"/>
          <w:sz w:val="21"/>
          <w:szCs w:val="21"/>
        </w:rPr>
        <w:t xml:space="preserve">, los </w:t>
      </w:r>
      <w:r w:rsidR="00BC1697" w:rsidRPr="00AD52D2">
        <w:rPr>
          <w:rFonts w:ascii="Arial" w:hAnsi="Arial" w:cs="Arial"/>
          <w:sz w:val="21"/>
          <w:szCs w:val="21"/>
        </w:rPr>
        <w:t>adquirentes</w:t>
      </w:r>
      <w:r w:rsidRPr="00AD52D2">
        <w:rPr>
          <w:rFonts w:ascii="Arial" w:hAnsi="Arial" w:cs="Arial"/>
          <w:sz w:val="21"/>
          <w:szCs w:val="21"/>
        </w:rPr>
        <w:t xml:space="preserve"> deberán procurar</w:t>
      </w:r>
      <w:r w:rsidR="00BC1697" w:rsidRPr="00AD52D2">
        <w:rPr>
          <w:rFonts w:ascii="Arial" w:hAnsi="Arial" w:cs="Arial"/>
          <w:sz w:val="21"/>
          <w:szCs w:val="21"/>
        </w:rPr>
        <w:t>se</w:t>
      </w:r>
      <w:r w:rsidRPr="00AD52D2">
        <w:rPr>
          <w:rFonts w:ascii="Arial" w:hAnsi="Arial" w:cs="Arial"/>
          <w:sz w:val="21"/>
          <w:szCs w:val="21"/>
        </w:rPr>
        <w:t xml:space="preserve"> por su</w:t>
      </w:r>
      <w:r w:rsidR="00BC1697" w:rsidRPr="00AD52D2">
        <w:rPr>
          <w:rFonts w:ascii="Arial" w:hAnsi="Arial" w:cs="Arial"/>
          <w:sz w:val="21"/>
          <w:szCs w:val="21"/>
        </w:rPr>
        <w:t>s</w:t>
      </w:r>
      <w:r w:rsidRPr="00AD52D2">
        <w:rPr>
          <w:rFonts w:ascii="Arial" w:hAnsi="Arial" w:cs="Arial"/>
          <w:sz w:val="21"/>
          <w:szCs w:val="21"/>
        </w:rPr>
        <w:t xml:space="preserve"> propio</w:t>
      </w:r>
      <w:r w:rsidR="00BC1697" w:rsidRPr="00AD52D2">
        <w:rPr>
          <w:rFonts w:ascii="Arial" w:hAnsi="Arial" w:cs="Arial"/>
          <w:sz w:val="21"/>
          <w:szCs w:val="21"/>
        </w:rPr>
        <w:t>s</w:t>
      </w:r>
      <w:r w:rsidRPr="00AD52D2">
        <w:rPr>
          <w:rFonts w:ascii="Arial" w:hAnsi="Arial" w:cs="Arial"/>
          <w:sz w:val="21"/>
          <w:szCs w:val="21"/>
        </w:rPr>
        <w:t xml:space="preserve"> medio</w:t>
      </w:r>
      <w:r w:rsidR="00BC1697" w:rsidRPr="00AD52D2">
        <w:rPr>
          <w:rFonts w:ascii="Arial" w:hAnsi="Arial" w:cs="Arial"/>
          <w:sz w:val="21"/>
          <w:szCs w:val="21"/>
        </w:rPr>
        <w:t>s</w:t>
      </w:r>
      <w:r w:rsidRPr="00AD52D2">
        <w:rPr>
          <w:rFonts w:ascii="Arial" w:hAnsi="Arial" w:cs="Arial"/>
          <w:sz w:val="21"/>
          <w:szCs w:val="21"/>
        </w:rPr>
        <w:t xml:space="preserve"> toda la informaci</w:t>
      </w:r>
      <w:r w:rsidR="00BC1697" w:rsidRPr="00AD52D2">
        <w:rPr>
          <w:rFonts w:ascii="Arial" w:hAnsi="Arial" w:cs="Arial"/>
          <w:sz w:val="21"/>
          <w:szCs w:val="21"/>
        </w:rPr>
        <w:t>ón</w:t>
      </w:r>
      <w:r w:rsidRPr="00AD52D2">
        <w:rPr>
          <w:rFonts w:ascii="Arial" w:hAnsi="Arial" w:cs="Arial"/>
          <w:sz w:val="21"/>
          <w:szCs w:val="21"/>
        </w:rPr>
        <w:t xml:space="preserve"> de carácter local que pu</w:t>
      </w:r>
      <w:r w:rsidR="00BC1697" w:rsidRPr="00AD52D2">
        <w:rPr>
          <w:rFonts w:ascii="Arial" w:hAnsi="Arial" w:cs="Arial"/>
          <w:sz w:val="21"/>
          <w:szCs w:val="21"/>
        </w:rPr>
        <w:t>diera</w:t>
      </w:r>
      <w:r w:rsidRPr="00AD52D2">
        <w:rPr>
          <w:rFonts w:ascii="Arial" w:hAnsi="Arial" w:cs="Arial"/>
          <w:sz w:val="21"/>
          <w:szCs w:val="21"/>
        </w:rPr>
        <w:t xml:space="preserve"> influir en </w:t>
      </w:r>
      <w:r w:rsidR="00AF4EF5" w:rsidRPr="00AD52D2">
        <w:rPr>
          <w:rFonts w:ascii="Arial" w:hAnsi="Arial" w:cs="Arial"/>
          <w:sz w:val="21"/>
          <w:szCs w:val="21"/>
        </w:rPr>
        <w:t>aquella</w:t>
      </w:r>
      <w:r w:rsidRPr="00AD52D2">
        <w:rPr>
          <w:rFonts w:ascii="Arial" w:hAnsi="Arial" w:cs="Arial"/>
          <w:sz w:val="21"/>
          <w:szCs w:val="21"/>
        </w:rPr>
        <w:t xml:space="preserve">, como asimismo recorrer </w:t>
      </w:r>
      <w:r w:rsidRPr="00AD52D2">
        <w:rPr>
          <w:rFonts w:ascii="Arial" w:hAnsi="Arial" w:cs="Arial"/>
          <w:i/>
          <w:sz w:val="21"/>
          <w:szCs w:val="21"/>
        </w:rPr>
        <w:t>in situ</w:t>
      </w:r>
      <w:r w:rsidRPr="00AD52D2">
        <w:rPr>
          <w:rFonts w:ascii="Arial" w:hAnsi="Arial" w:cs="Arial"/>
          <w:sz w:val="21"/>
          <w:szCs w:val="21"/>
        </w:rPr>
        <w:t xml:space="preserve"> el lugar de emplazamiento</w:t>
      </w:r>
      <w:r w:rsidR="001C0D44" w:rsidRPr="00AD52D2">
        <w:rPr>
          <w:rFonts w:ascii="Arial" w:hAnsi="Arial" w:cs="Arial"/>
          <w:sz w:val="21"/>
          <w:szCs w:val="21"/>
        </w:rPr>
        <w:t xml:space="preserve"> de la unidad comercial</w:t>
      </w:r>
      <w:r w:rsidR="00BC1697" w:rsidRPr="00AD52D2">
        <w:rPr>
          <w:rFonts w:ascii="Arial" w:hAnsi="Arial" w:cs="Arial"/>
          <w:sz w:val="21"/>
          <w:szCs w:val="21"/>
        </w:rPr>
        <w:t>,</w:t>
      </w:r>
      <w:r w:rsidRPr="00AD52D2">
        <w:rPr>
          <w:rFonts w:ascii="Arial" w:hAnsi="Arial" w:cs="Arial"/>
          <w:sz w:val="21"/>
          <w:szCs w:val="21"/>
        </w:rPr>
        <w:t xml:space="preserve"> a cuyo efecto deberá</w:t>
      </w:r>
      <w:r w:rsidR="0052397C" w:rsidRPr="00AD52D2">
        <w:rPr>
          <w:rFonts w:ascii="Arial" w:hAnsi="Arial" w:cs="Arial"/>
          <w:sz w:val="21"/>
          <w:szCs w:val="21"/>
        </w:rPr>
        <w:t>n</w:t>
      </w:r>
      <w:r w:rsidRPr="00AD52D2">
        <w:rPr>
          <w:rFonts w:ascii="Arial" w:hAnsi="Arial" w:cs="Arial"/>
          <w:sz w:val="21"/>
          <w:szCs w:val="21"/>
        </w:rPr>
        <w:t xml:space="preserve"> hacer certificar la constancia de visita. En consecuencia no podrá alegarse posteriormente ninguna causa de ignorancia sobre las condiciones de la explotación.</w:t>
      </w:r>
    </w:p>
    <w:p w14:paraId="688655CB" w14:textId="77777777" w:rsidR="006F4ED9" w:rsidRDefault="006F4ED9">
      <w:pPr>
        <w:spacing w:line="360" w:lineRule="auto"/>
        <w:jc w:val="both"/>
        <w:rPr>
          <w:rFonts w:ascii="Arial" w:hAnsi="Arial" w:cs="Arial"/>
          <w:b/>
          <w:sz w:val="21"/>
          <w:szCs w:val="21"/>
          <w:u w:val="single"/>
        </w:rPr>
      </w:pPr>
    </w:p>
    <w:p w14:paraId="049635B9" w14:textId="77777777" w:rsidR="006F4ED9" w:rsidRDefault="006F4ED9">
      <w:pPr>
        <w:spacing w:line="360" w:lineRule="auto"/>
        <w:jc w:val="both"/>
        <w:rPr>
          <w:rFonts w:ascii="Arial" w:hAnsi="Arial" w:cs="Arial"/>
          <w:sz w:val="21"/>
          <w:szCs w:val="21"/>
        </w:rPr>
      </w:pPr>
      <w:r>
        <w:rPr>
          <w:rFonts w:ascii="Arial" w:hAnsi="Arial" w:cs="Arial"/>
          <w:b/>
          <w:sz w:val="21"/>
          <w:szCs w:val="21"/>
          <w:u w:val="single"/>
        </w:rPr>
        <w:t>A</w:t>
      </w:r>
      <w:r w:rsidR="00AF4EF5">
        <w:rPr>
          <w:rFonts w:ascii="Arial" w:hAnsi="Arial" w:cs="Arial"/>
          <w:b/>
          <w:sz w:val="21"/>
          <w:szCs w:val="21"/>
          <w:u w:val="single"/>
        </w:rPr>
        <w:t>RTÍCULO</w:t>
      </w:r>
      <w:r>
        <w:rPr>
          <w:rFonts w:ascii="Arial" w:hAnsi="Arial" w:cs="Arial"/>
          <w:b/>
          <w:sz w:val="21"/>
          <w:szCs w:val="21"/>
          <w:u w:val="single"/>
        </w:rPr>
        <w:t xml:space="preserve"> </w:t>
      </w:r>
      <w:r w:rsidR="00BC1697">
        <w:rPr>
          <w:rFonts w:ascii="Arial" w:hAnsi="Arial" w:cs="Arial"/>
          <w:b/>
          <w:sz w:val="21"/>
          <w:szCs w:val="21"/>
          <w:u w:val="single"/>
        </w:rPr>
        <w:t>6</w:t>
      </w:r>
      <w:r>
        <w:rPr>
          <w:rFonts w:ascii="Arial" w:hAnsi="Arial" w:cs="Arial"/>
          <w:b/>
          <w:sz w:val="21"/>
          <w:szCs w:val="21"/>
          <w:u w:val="single"/>
        </w:rPr>
        <w:t>º</w:t>
      </w:r>
      <w:r w:rsidR="00BC1697">
        <w:rPr>
          <w:rFonts w:ascii="Arial" w:hAnsi="Arial" w:cs="Arial"/>
          <w:b/>
          <w:sz w:val="21"/>
          <w:szCs w:val="21"/>
          <w:u w:val="single"/>
        </w:rPr>
        <w:t xml:space="preserve"> </w:t>
      </w:r>
      <w:r>
        <w:rPr>
          <w:rFonts w:ascii="Arial" w:hAnsi="Arial" w:cs="Arial"/>
          <w:b/>
          <w:sz w:val="21"/>
          <w:szCs w:val="21"/>
          <w:u w:val="single"/>
        </w:rPr>
        <w:t xml:space="preserve">- DE LOS </w:t>
      </w:r>
      <w:r w:rsidR="00230B7B">
        <w:rPr>
          <w:rFonts w:ascii="Arial" w:hAnsi="Arial" w:cs="Arial"/>
          <w:b/>
          <w:sz w:val="21"/>
          <w:szCs w:val="21"/>
          <w:u w:val="single"/>
        </w:rPr>
        <w:t>PROPONENTES:</w:t>
      </w:r>
      <w:r>
        <w:rPr>
          <w:rFonts w:ascii="Arial" w:hAnsi="Arial" w:cs="Arial"/>
          <w:sz w:val="21"/>
          <w:szCs w:val="21"/>
        </w:rPr>
        <w:t xml:space="preserve"> No podrán presentarse en este </w:t>
      </w:r>
      <w:r w:rsidR="00BC1697">
        <w:rPr>
          <w:rFonts w:ascii="Arial" w:hAnsi="Arial" w:cs="Arial"/>
          <w:sz w:val="21"/>
          <w:szCs w:val="21"/>
        </w:rPr>
        <w:t>C</w:t>
      </w:r>
      <w:r>
        <w:rPr>
          <w:rFonts w:ascii="Arial" w:hAnsi="Arial" w:cs="Arial"/>
          <w:sz w:val="21"/>
          <w:szCs w:val="21"/>
        </w:rPr>
        <w:t>oncurso</w:t>
      </w:r>
      <w:r w:rsidR="001C0D44">
        <w:rPr>
          <w:rFonts w:ascii="Arial" w:hAnsi="Arial" w:cs="Arial"/>
          <w:sz w:val="21"/>
          <w:szCs w:val="21"/>
        </w:rPr>
        <w:t xml:space="preserve"> en forma personal y/o </w:t>
      </w:r>
      <w:r w:rsidR="00BC1697">
        <w:rPr>
          <w:rFonts w:ascii="Arial" w:hAnsi="Arial" w:cs="Arial"/>
          <w:sz w:val="21"/>
          <w:szCs w:val="21"/>
        </w:rPr>
        <w:t>por</w:t>
      </w:r>
      <w:r>
        <w:rPr>
          <w:rFonts w:ascii="Arial" w:hAnsi="Arial" w:cs="Arial"/>
          <w:sz w:val="21"/>
          <w:szCs w:val="21"/>
        </w:rPr>
        <w:t xml:space="preserve"> interpósita persona </w:t>
      </w:r>
      <w:r w:rsidR="00BC1697">
        <w:rPr>
          <w:rFonts w:ascii="Arial" w:hAnsi="Arial" w:cs="Arial"/>
          <w:sz w:val="21"/>
          <w:szCs w:val="21"/>
        </w:rPr>
        <w:t>(</w:t>
      </w:r>
      <w:r w:rsidR="00774CF2">
        <w:rPr>
          <w:rFonts w:ascii="Arial" w:hAnsi="Arial" w:cs="Arial"/>
          <w:sz w:val="21"/>
          <w:szCs w:val="21"/>
        </w:rPr>
        <w:t xml:space="preserve">sea </w:t>
      </w:r>
      <w:r>
        <w:rPr>
          <w:rFonts w:ascii="Arial" w:hAnsi="Arial" w:cs="Arial"/>
          <w:sz w:val="21"/>
          <w:szCs w:val="21"/>
        </w:rPr>
        <w:t xml:space="preserve">física o </w:t>
      </w:r>
      <w:r w:rsidR="00BC1697">
        <w:rPr>
          <w:rFonts w:ascii="Arial" w:hAnsi="Arial" w:cs="Arial"/>
          <w:sz w:val="21"/>
          <w:szCs w:val="21"/>
        </w:rPr>
        <w:t>jurídica)</w:t>
      </w:r>
      <w:r>
        <w:rPr>
          <w:rFonts w:ascii="Arial" w:hAnsi="Arial" w:cs="Arial"/>
          <w:sz w:val="21"/>
          <w:szCs w:val="21"/>
        </w:rPr>
        <w:t xml:space="preserve">, </w:t>
      </w:r>
      <w:r w:rsidR="00BC1697">
        <w:rPr>
          <w:rFonts w:ascii="Arial" w:hAnsi="Arial" w:cs="Arial"/>
          <w:sz w:val="21"/>
          <w:szCs w:val="21"/>
        </w:rPr>
        <w:t xml:space="preserve">aquellos que </w:t>
      </w:r>
      <w:r>
        <w:rPr>
          <w:rFonts w:ascii="Arial" w:hAnsi="Arial" w:cs="Arial"/>
          <w:sz w:val="21"/>
          <w:szCs w:val="21"/>
        </w:rPr>
        <w:t>fueren deudor</w:t>
      </w:r>
      <w:r w:rsidR="00774CF2">
        <w:rPr>
          <w:rFonts w:ascii="Arial" w:hAnsi="Arial" w:cs="Arial"/>
          <w:sz w:val="21"/>
          <w:szCs w:val="21"/>
        </w:rPr>
        <w:t>e</w:t>
      </w:r>
      <w:r>
        <w:rPr>
          <w:rFonts w:ascii="Arial" w:hAnsi="Arial" w:cs="Arial"/>
          <w:sz w:val="21"/>
          <w:szCs w:val="21"/>
        </w:rPr>
        <w:t xml:space="preserve">s por cualquier causa de la </w:t>
      </w:r>
      <w:r w:rsidR="00774CF2">
        <w:rPr>
          <w:rFonts w:ascii="Arial" w:hAnsi="Arial" w:cs="Arial"/>
          <w:sz w:val="21"/>
          <w:szCs w:val="21"/>
        </w:rPr>
        <w:t>A</w:t>
      </w:r>
      <w:r>
        <w:rPr>
          <w:rFonts w:ascii="Arial" w:hAnsi="Arial" w:cs="Arial"/>
          <w:sz w:val="21"/>
          <w:szCs w:val="21"/>
        </w:rPr>
        <w:t xml:space="preserve">dministración </w:t>
      </w:r>
      <w:r w:rsidR="00774CF2">
        <w:rPr>
          <w:rFonts w:ascii="Arial" w:hAnsi="Arial" w:cs="Arial"/>
          <w:sz w:val="21"/>
          <w:szCs w:val="21"/>
        </w:rPr>
        <w:t>M</w:t>
      </w:r>
      <w:r>
        <w:rPr>
          <w:rFonts w:ascii="Arial" w:hAnsi="Arial" w:cs="Arial"/>
          <w:sz w:val="21"/>
          <w:szCs w:val="21"/>
        </w:rPr>
        <w:t>unicipal</w:t>
      </w:r>
      <w:r w:rsidR="001C0D44">
        <w:rPr>
          <w:rFonts w:ascii="Arial" w:hAnsi="Arial" w:cs="Arial"/>
          <w:sz w:val="21"/>
          <w:szCs w:val="21"/>
        </w:rPr>
        <w:t xml:space="preserve"> y/o</w:t>
      </w:r>
      <w:r>
        <w:rPr>
          <w:rFonts w:ascii="Arial" w:hAnsi="Arial" w:cs="Arial"/>
          <w:sz w:val="21"/>
          <w:szCs w:val="21"/>
        </w:rPr>
        <w:t xml:space="preserve"> se hallaren en estado de interdicción</w:t>
      </w:r>
      <w:r w:rsidR="00774CF2">
        <w:rPr>
          <w:rFonts w:ascii="Arial" w:hAnsi="Arial" w:cs="Arial"/>
          <w:sz w:val="21"/>
          <w:szCs w:val="21"/>
        </w:rPr>
        <w:t xml:space="preserve"> y/</w:t>
      </w:r>
      <w:r>
        <w:rPr>
          <w:rFonts w:ascii="Arial" w:hAnsi="Arial" w:cs="Arial"/>
          <w:sz w:val="21"/>
          <w:szCs w:val="21"/>
        </w:rPr>
        <w:t xml:space="preserve">o procesados penalmente con auto de procesamiento firme, fallidos o concursados civilmente, o </w:t>
      </w:r>
      <w:r w:rsidR="00774CF2">
        <w:rPr>
          <w:rFonts w:ascii="Arial" w:hAnsi="Arial" w:cs="Arial"/>
          <w:sz w:val="21"/>
          <w:szCs w:val="21"/>
        </w:rPr>
        <w:t xml:space="preserve">que </w:t>
      </w:r>
      <w:r>
        <w:rPr>
          <w:rFonts w:ascii="Arial" w:hAnsi="Arial" w:cs="Arial"/>
          <w:sz w:val="21"/>
          <w:szCs w:val="21"/>
        </w:rPr>
        <w:t>se encontraran en cesación de pagos</w:t>
      </w:r>
      <w:r w:rsidR="00774CF2">
        <w:rPr>
          <w:rFonts w:ascii="Arial" w:hAnsi="Arial" w:cs="Arial"/>
          <w:sz w:val="21"/>
          <w:szCs w:val="21"/>
        </w:rPr>
        <w:t>. Ta</w:t>
      </w:r>
      <w:r>
        <w:rPr>
          <w:rFonts w:ascii="Arial" w:hAnsi="Arial" w:cs="Arial"/>
          <w:sz w:val="21"/>
          <w:szCs w:val="21"/>
        </w:rPr>
        <w:t xml:space="preserve">mpoco podrá concursar ningún agente, empleado </w:t>
      </w:r>
      <w:r w:rsidR="00230B7B">
        <w:rPr>
          <w:rFonts w:ascii="Arial" w:hAnsi="Arial" w:cs="Arial"/>
          <w:sz w:val="21"/>
          <w:szCs w:val="21"/>
        </w:rPr>
        <w:t>y/</w:t>
      </w:r>
      <w:r>
        <w:rPr>
          <w:rFonts w:ascii="Arial" w:hAnsi="Arial" w:cs="Arial"/>
          <w:sz w:val="21"/>
          <w:szCs w:val="21"/>
        </w:rPr>
        <w:t>o funcionario municipal, ni familiares en primer grado de los mismos.</w:t>
      </w:r>
      <w:r w:rsidR="007D0660">
        <w:rPr>
          <w:rFonts w:ascii="Arial" w:hAnsi="Arial" w:cs="Arial"/>
          <w:sz w:val="21"/>
          <w:szCs w:val="21"/>
        </w:rPr>
        <w:t xml:space="preserve"> </w:t>
      </w:r>
      <w:r>
        <w:rPr>
          <w:rFonts w:ascii="Arial" w:hAnsi="Arial" w:cs="Arial"/>
          <w:sz w:val="21"/>
          <w:szCs w:val="21"/>
        </w:rPr>
        <w:t xml:space="preserve">Si alguna de las situaciones enunciadas fuera advertida con posterioridad a la adjudicación, cualquiera fuese el plazo transcurrido, se declarará la nulidad de la </w:t>
      </w:r>
      <w:r w:rsidR="00774CF2">
        <w:rPr>
          <w:rFonts w:ascii="Arial" w:hAnsi="Arial" w:cs="Arial"/>
          <w:sz w:val="21"/>
          <w:szCs w:val="21"/>
        </w:rPr>
        <w:t>C</w:t>
      </w:r>
      <w:r>
        <w:rPr>
          <w:rFonts w:ascii="Arial" w:hAnsi="Arial" w:cs="Arial"/>
          <w:sz w:val="21"/>
          <w:szCs w:val="21"/>
        </w:rPr>
        <w:t>oncesión otorgada</w:t>
      </w:r>
      <w:r w:rsidR="00774CF2">
        <w:rPr>
          <w:rFonts w:ascii="Arial" w:hAnsi="Arial" w:cs="Arial"/>
          <w:sz w:val="21"/>
          <w:szCs w:val="21"/>
        </w:rPr>
        <w:t>,</w:t>
      </w:r>
      <w:r>
        <w:rPr>
          <w:rFonts w:ascii="Arial" w:hAnsi="Arial" w:cs="Arial"/>
          <w:sz w:val="21"/>
          <w:szCs w:val="21"/>
        </w:rPr>
        <w:t xml:space="preserve"> pudiendo </w:t>
      </w:r>
      <w:r w:rsidR="00774CF2">
        <w:rPr>
          <w:rFonts w:ascii="Arial" w:hAnsi="Arial" w:cs="Arial"/>
          <w:sz w:val="21"/>
          <w:szCs w:val="21"/>
        </w:rPr>
        <w:t xml:space="preserve">el interesado </w:t>
      </w:r>
      <w:r>
        <w:rPr>
          <w:rFonts w:ascii="Arial" w:hAnsi="Arial" w:cs="Arial"/>
          <w:sz w:val="21"/>
          <w:szCs w:val="21"/>
        </w:rPr>
        <w:t xml:space="preserve">oponer administrativamente las excepciones que considere </w:t>
      </w:r>
      <w:r w:rsidR="00230B7B">
        <w:rPr>
          <w:rFonts w:ascii="Arial" w:hAnsi="Arial" w:cs="Arial"/>
          <w:sz w:val="21"/>
          <w:szCs w:val="21"/>
        </w:rPr>
        <w:t>v</w:t>
      </w:r>
      <w:r>
        <w:rPr>
          <w:rFonts w:ascii="Arial" w:hAnsi="Arial" w:cs="Arial"/>
          <w:sz w:val="21"/>
          <w:szCs w:val="21"/>
        </w:rPr>
        <w:t>álidas</w:t>
      </w:r>
      <w:r w:rsidR="00230B7B">
        <w:rPr>
          <w:rFonts w:ascii="Arial" w:hAnsi="Arial" w:cs="Arial"/>
          <w:sz w:val="21"/>
          <w:szCs w:val="21"/>
        </w:rPr>
        <w:t>,</w:t>
      </w:r>
      <w:r>
        <w:rPr>
          <w:rFonts w:ascii="Arial" w:hAnsi="Arial" w:cs="Arial"/>
          <w:sz w:val="21"/>
          <w:szCs w:val="21"/>
        </w:rPr>
        <w:t xml:space="preserve"> dentro de las 48</w:t>
      </w:r>
      <w:r w:rsidR="00774CF2">
        <w:rPr>
          <w:rFonts w:ascii="Arial" w:hAnsi="Arial" w:cs="Arial"/>
          <w:sz w:val="21"/>
          <w:szCs w:val="21"/>
        </w:rPr>
        <w:t>Hs.</w:t>
      </w:r>
      <w:r>
        <w:rPr>
          <w:rFonts w:ascii="Arial" w:hAnsi="Arial" w:cs="Arial"/>
          <w:sz w:val="21"/>
          <w:szCs w:val="21"/>
        </w:rPr>
        <w:t xml:space="preserve"> de su notificación. Para este supuesto </w:t>
      </w:r>
      <w:r w:rsidR="00774CF2">
        <w:rPr>
          <w:rFonts w:ascii="Arial" w:hAnsi="Arial" w:cs="Arial"/>
          <w:sz w:val="21"/>
          <w:szCs w:val="21"/>
        </w:rPr>
        <w:t>el Municipio deberá</w:t>
      </w:r>
      <w:r>
        <w:rPr>
          <w:rFonts w:ascii="Arial" w:hAnsi="Arial" w:cs="Arial"/>
          <w:sz w:val="21"/>
          <w:szCs w:val="21"/>
        </w:rPr>
        <w:t xml:space="preserve"> resolver fundadamente sobre la legitimidad de </w:t>
      </w:r>
      <w:r w:rsidR="00774CF2">
        <w:rPr>
          <w:rFonts w:ascii="Arial" w:hAnsi="Arial" w:cs="Arial"/>
          <w:sz w:val="21"/>
          <w:szCs w:val="21"/>
        </w:rPr>
        <w:t>las mismas, dentro de los cinco (5) días</w:t>
      </w:r>
      <w:r>
        <w:rPr>
          <w:rFonts w:ascii="Arial" w:hAnsi="Arial" w:cs="Arial"/>
          <w:sz w:val="21"/>
          <w:szCs w:val="21"/>
        </w:rPr>
        <w:t xml:space="preserve"> hábiles de su recepción</w:t>
      </w:r>
      <w:r w:rsidR="00230B7B">
        <w:rPr>
          <w:rFonts w:ascii="Arial" w:hAnsi="Arial" w:cs="Arial"/>
          <w:sz w:val="21"/>
          <w:szCs w:val="21"/>
        </w:rPr>
        <w:t>. La</w:t>
      </w:r>
      <w:r>
        <w:rPr>
          <w:rFonts w:ascii="Arial" w:hAnsi="Arial" w:cs="Arial"/>
          <w:sz w:val="21"/>
          <w:szCs w:val="21"/>
        </w:rPr>
        <w:t xml:space="preserve"> resolución será inapelable.    </w:t>
      </w:r>
    </w:p>
    <w:p w14:paraId="1197C00B" w14:textId="77777777" w:rsidR="006F4ED9" w:rsidRDefault="006F4ED9">
      <w:pPr>
        <w:spacing w:line="360" w:lineRule="auto"/>
        <w:jc w:val="both"/>
        <w:rPr>
          <w:rFonts w:ascii="Arial" w:hAnsi="Arial" w:cs="Arial"/>
          <w:sz w:val="21"/>
          <w:szCs w:val="21"/>
        </w:rPr>
      </w:pPr>
    </w:p>
    <w:p w14:paraId="05AF2491" w14:textId="77777777" w:rsidR="006F4ED9" w:rsidRDefault="006F4ED9">
      <w:pPr>
        <w:spacing w:line="360" w:lineRule="auto"/>
        <w:jc w:val="both"/>
        <w:rPr>
          <w:rFonts w:ascii="Arial" w:hAnsi="Arial" w:cs="Arial"/>
          <w:sz w:val="21"/>
          <w:szCs w:val="21"/>
        </w:rPr>
      </w:pPr>
      <w:r>
        <w:rPr>
          <w:rFonts w:ascii="Arial" w:hAnsi="Arial" w:cs="Arial"/>
          <w:b/>
          <w:sz w:val="21"/>
          <w:szCs w:val="21"/>
          <w:u w:val="single"/>
        </w:rPr>
        <w:lastRenderedPageBreak/>
        <w:t>A</w:t>
      </w:r>
      <w:r w:rsidR="00D86467">
        <w:rPr>
          <w:rFonts w:ascii="Arial" w:hAnsi="Arial" w:cs="Arial"/>
          <w:b/>
          <w:sz w:val="21"/>
          <w:szCs w:val="21"/>
          <w:u w:val="single"/>
        </w:rPr>
        <w:t>RTÍCULO</w:t>
      </w:r>
      <w:r>
        <w:rPr>
          <w:rFonts w:ascii="Arial" w:hAnsi="Arial" w:cs="Arial"/>
          <w:b/>
          <w:sz w:val="21"/>
          <w:szCs w:val="21"/>
          <w:u w:val="single"/>
        </w:rPr>
        <w:t xml:space="preserve"> </w:t>
      </w:r>
      <w:r w:rsidR="00774CF2">
        <w:rPr>
          <w:rFonts w:ascii="Arial" w:hAnsi="Arial" w:cs="Arial"/>
          <w:b/>
          <w:sz w:val="21"/>
          <w:szCs w:val="21"/>
          <w:u w:val="single"/>
        </w:rPr>
        <w:t>7</w:t>
      </w:r>
      <w:r>
        <w:rPr>
          <w:rFonts w:ascii="Arial" w:hAnsi="Arial" w:cs="Arial"/>
          <w:b/>
          <w:sz w:val="21"/>
          <w:szCs w:val="21"/>
          <w:u w:val="single"/>
        </w:rPr>
        <w:t>º</w:t>
      </w:r>
      <w:r w:rsidR="00774CF2">
        <w:rPr>
          <w:rFonts w:ascii="Arial" w:hAnsi="Arial" w:cs="Arial"/>
          <w:b/>
          <w:sz w:val="21"/>
          <w:szCs w:val="21"/>
          <w:u w:val="single"/>
        </w:rPr>
        <w:t xml:space="preserve"> </w:t>
      </w:r>
      <w:r>
        <w:rPr>
          <w:rFonts w:ascii="Arial" w:hAnsi="Arial" w:cs="Arial"/>
          <w:b/>
          <w:sz w:val="21"/>
          <w:szCs w:val="21"/>
          <w:u w:val="single"/>
        </w:rPr>
        <w:t>- DURACION DE LA LOCACION</w:t>
      </w:r>
      <w:r w:rsidR="00910DB8">
        <w:rPr>
          <w:rFonts w:ascii="Arial" w:hAnsi="Arial" w:cs="Arial"/>
          <w:b/>
          <w:sz w:val="21"/>
          <w:szCs w:val="21"/>
          <w:u w:val="single"/>
        </w:rPr>
        <w:t>/ INICIO DE ACTIVIDADES</w:t>
      </w:r>
      <w:r w:rsidR="00774CF2" w:rsidRPr="00AD52D2">
        <w:rPr>
          <w:rFonts w:ascii="Arial" w:hAnsi="Arial" w:cs="Arial"/>
          <w:b/>
          <w:sz w:val="21"/>
          <w:szCs w:val="21"/>
          <w:u w:val="single"/>
        </w:rPr>
        <w:t>:</w:t>
      </w:r>
      <w:r w:rsidRPr="00AD52D2">
        <w:rPr>
          <w:rFonts w:ascii="Arial" w:hAnsi="Arial" w:cs="Arial"/>
          <w:sz w:val="21"/>
          <w:szCs w:val="21"/>
        </w:rPr>
        <w:t xml:space="preserve"> </w:t>
      </w:r>
      <w:r w:rsidR="00465FE9" w:rsidRPr="00334675">
        <w:rPr>
          <w:rFonts w:ascii="Arial" w:hAnsi="Arial" w:cs="Arial"/>
          <w:sz w:val="21"/>
          <w:szCs w:val="21"/>
        </w:rPr>
        <w:t>El plazo de locación será</w:t>
      </w:r>
      <w:r w:rsidR="008D013B" w:rsidRPr="00334675">
        <w:rPr>
          <w:rFonts w:ascii="Arial" w:hAnsi="Arial" w:cs="Arial"/>
          <w:sz w:val="21"/>
          <w:szCs w:val="21"/>
        </w:rPr>
        <w:t xml:space="preserve"> fija en </w:t>
      </w:r>
      <w:r w:rsidR="00C8091B">
        <w:rPr>
          <w:rFonts w:ascii="Arial" w:hAnsi="Arial" w:cs="Arial"/>
          <w:sz w:val="21"/>
          <w:szCs w:val="21"/>
        </w:rPr>
        <w:t>DOS</w:t>
      </w:r>
      <w:r w:rsidR="008D013B" w:rsidRPr="00334675">
        <w:rPr>
          <w:rFonts w:ascii="Arial" w:hAnsi="Arial" w:cs="Arial"/>
          <w:sz w:val="21"/>
          <w:szCs w:val="21"/>
        </w:rPr>
        <w:t xml:space="preserve"> (</w:t>
      </w:r>
      <w:r w:rsidR="00C8091B">
        <w:rPr>
          <w:rFonts w:ascii="Arial" w:hAnsi="Arial" w:cs="Arial"/>
          <w:sz w:val="21"/>
          <w:szCs w:val="21"/>
        </w:rPr>
        <w:t>2</w:t>
      </w:r>
      <w:r w:rsidR="00465FE9" w:rsidRPr="00334675">
        <w:rPr>
          <w:rFonts w:ascii="Arial" w:hAnsi="Arial" w:cs="Arial"/>
          <w:sz w:val="21"/>
          <w:szCs w:val="21"/>
        </w:rPr>
        <w:t xml:space="preserve">) </w:t>
      </w:r>
      <w:r w:rsidR="00C8091B">
        <w:rPr>
          <w:rFonts w:ascii="Arial" w:hAnsi="Arial" w:cs="Arial"/>
          <w:sz w:val="21"/>
          <w:szCs w:val="21"/>
        </w:rPr>
        <w:t>años</w:t>
      </w:r>
      <w:r w:rsidR="00465FE9" w:rsidRPr="00334675">
        <w:rPr>
          <w:rFonts w:ascii="Arial" w:hAnsi="Arial" w:cs="Arial"/>
          <w:sz w:val="21"/>
          <w:szCs w:val="21"/>
        </w:rPr>
        <w:t xml:space="preserve">, </w:t>
      </w:r>
      <w:r w:rsidR="00C8091B">
        <w:rPr>
          <w:rFonts w:ascii="Arial" w:hAnsi="Arial" w:cs="Arial"/>
          <w:sz w:val="21"/>
          <w:szCs w:val="21"/>
        </w:rPr>
        <w:t xml:space="preserve">a contar a partir de la fecha de toma de posesión del predio por parte del </w:t>
      </w:r>
      <w:proofErr w:type="gramStart"/>
      <w:r w:rsidR="00C8091B">
        <w:rPr>
          <w:rFonts w:ascii="Arial" w:hAnsi="Arial" w:cs="Arial"/>
          <w:sz w:val="21"/>
          <w:szCs w:val="21"/>
        </w:rPr>
        <w:t>concesionario.</w:t>
      </w:r>
      <w:r w:rsidR="00465FE9" w:rsidRPr="00334675">
        <w:rPr>
          <w:rFonts w:ascii="Arial" w:hAnsi="Arial" w:cs="Arial"/>
          <w:sz w:val="21"/>
          <w:szCs w:val="21"/>
        </w:rPr>
        <w:t>.</w:t>
      </w:r>
      <w:proofErr w:type="gramEnd"/>
    </w:p>
    <w:p w14:paraId="2B1A757E" w14:textId="77777777" w:rsidR="00465FE9" w:rsidRDefault="00465FE9">
      <w:pPr>
        <w:spacing w:line="360" w:lineRule="auto"/>
        <w:jc w:val="both"/>
        <w:rPr>
          <w:rFonts w:ascii="Arial" w:hAnsi="Arial" w:cs="Arial"/>
          <w:b/>
          <w:sz w:val="21"/>
          <w:szCs w:val="21"/>
          <w:u w:val="single"/>
        </w:rPr>
      </w:pPr>
    </w:p>
    <w:p w14:paraId="311A19B2" w14:textId="77777777" w:rsidR="00EB7DBD" w:rsidRDefault="006F4ED9" w:rsidP="004C7A32">
      <w:pPr>
        <w:spacing w:line="360" w:lineRule="auto"/>
        <w:jc w:val="both"/>
        <w:rPr>
          <w:rFonts w:ascii="Arial" w:hAnsi="Arial" w:cs="Arial"/>
          <w:sz w:val="21"/>
          <w:szCs w:val="21"/>
        </w:rPr>
      </w:pPr>
      <w:r>
        <w:rPr>
          <w:rFonts w:ascii="Arial" w:hAnsi="Arial" w:cs="Arial"/>
          <w:b/>
          <w:sz w:val="21"/>
          <w:szCs w:val="21"/>
          <w:u w:val="single"/>
        </w:rPr>
        <w:t>A</w:t>
      </w:r>
      <w:r w:rsidR="00D86467">
        <w:rPr>
          <w:rFonts w:ascii="Arial" w:hAnsi="Arial" w:cs="Arial"/>
          <w:b/>
          <w:sz w:val="21"/>
          <w:szCs w:val="21"/>
          <w:u w:val="single"/>
        </w:rPr>
        <w:t>RTÍCULO</w:t>
      </w:r>
      <w:r>
        <w:rPr>
          <w:rFonts w:ascii="Arial" w:hAnsi="Arial" w:cs="Arial"/>
          <w:b/>
          <w:sz w:val="21"/>
          <w:szCs w:val="21"/>
          <w:u w:val="single"/>
        </w:rPr>
        <w:t xml:space="preserve"> </w:t>
      </w:r>
      <w:r w:rsidR="00774CF2">
        <w:rPr>
          <w:rFonts w:ascii="Arial" w:hAnsi="Arial" w:cs="Arial"/>
          <w:b/>
          <w:sz w:val="21"/>
          <w:szCs w:val="21"/>
          <w:u w:val="single"/>
        </w:rPr>
        <w:t>8</w:t>
      </w:r>
      <w:r>
        <w:rPr>
          <w:rFonts w:ascii="Arial" w:hAnsi="Arial" w:cs="Arial"/>
          <w:b/>
          <w:sz w:val="21"/>
          <w:szCs w:val="21"/>
          <w:u w:val="single"/>
        </w:rPr>
        <w:t>º</w:t>
      </w:r>
      <w:r w:rsidR="00774CF2">
        <w:rPr>
          <w:rFonts w:ascii="Arial" w:hAnsi="Arial" w:cs="Arial"/>
          <w:b/>
          <w:sz w:val="21"/>
          <w:szCs w:val="21"/>
          <w:u w:val="single"/>
        </w:rPr>
        <w:t xml:space="preserve"> </w:t>
      </w:r>
      <w:r>
        <w:rPr>
          <w:rFonts w:ascii="Arial" w:hAnsi="Arial" w:cs="Arial"/>
          <w:b/>
          <w:sz w:val="21"/>
          <w:szCs w:val="21"/>
          <w:u w:val="single"/>
        </w:rPr>
        <w:t xml:space="preserve">- CONDICIONES A CUMPLIR POR LOS </w:t>
      </w:r>
      <w:r w:rsidR="00230B7B">
        <w:rPr>
          <w:rFonts w:ascii="Arial" w:hAnsi="Arial" w:cs="Arial"/>
          <w:b/>
          <w:sz w:val="21"/>
          <w:szCs w:val="21"/>
          <w:u w:val="single"/>
        </w:rPr>
        <w:t>PROPONENTES</w:t>
      </w:r>
      <w:r w:rsidR="00774CF2">
        <w:rPr>
          <w:rFonts w:ascii="Arial" w:hAnsi="Arial" w:cs="Arial"/>
          <w:b/>
          <w:sz w:val="21"/>
          <w:szCs w:val="21"/>
          <w:u w:val="single"/>
        </w:rPr>
        <w:t>:</w:t>
      </w:r>
      <w:r>
        <w:rPr>
          <w:rFonts w:ascii="Arial" w:hAnsi="Arial" w:cs="Arial"/>
          <w:sz w:val="21"/>
          <w:szCs w:val="21"/>
        </w:rPr>
        <w:t xml:space="preserve"> </w:t>
      </w:r>
      <w:r w:rsidR="00230B7B">
        <w:rPr>
          <w:rFonts w:ascii="Arial" w:hAnsi="Arial" w:cs="Arial"/>
          <w:sz w:val="21"/>
          <w:szCs w:val="21"/>
        </w:rPr>
        <w:t>L</w:t>
      </w:r>
      <w:r>
        <w:rPr>
          <w:rFonts w:ascii="Arial" w:hAnsi="Arial" w:cs="Arial"/>
          <w:sz w:val="21"/>
          <w:szCs w:val="21"/>
        </w:rPr>
        <w:t xml:space="preserve">os </w:t>
      </w:r>
      <w:r w:rsidR="00230B7B">
        <w:rPr>
          <w:rFonts w:ascii="Arial" w:hAnsi="Arial" w:cs="Arial"/>
          <w:sz w:val="21"/>
          <w:szCs w:val="21"/>
        </w:rPr>
        <w:t>Proponentes</w:t>
      </w:r>
      <w:r>
        <w:rPr>
          <w:rFonts w:ascii="Arial" w:hAnsi="Arial" w:cs="Arial"/>
          <w:sz w:val="21"/>
          <w:szCs w:val="21"/>
        </w:rPr>
        <w:t xml:space="preserve"> deberán estar en condiciones de obligarse contractualmente con el </w:t>
      </w:r>
      <w:r w:rsidR="00774CF2">
        <w:rPr>
          <w:rFonts w:ascii="Arial" w:hAnsi="Arial" w:cs="Arial"/>
          <w:sz w:val="21"/>
          <w:szCs w:val="21"/>
        </w:rPr>
        <w:t>M</w:t>
      </w:r>
      <w:r>
        <w:rPr>
          <w:rFonts w:ascii="Arial" w:hAnsi="Arial" w:cs="Arial"/>
          <w:sz w:val="21"/>
          <w:szCs w:val="21"/>
        </w:rPr>
        <w:t xml:space="preserve">unicipio. </w:t>
      </w:r>
      <w:r w:rsidR="00774CF2">
        <w:rPr>
          <w:rFonts w:ascii="Arial" w:hAnsi="Arial" w:cs="Arial"/>
          <w:sz w:val="21"/>
          <w:szCs w:val="21"/>
        </w:rPr>
        <w:t xml:space="preserve">En caso que </w:t>
      </w:r>
      <w:r>
        <w:rPr>
          <w:rFonts w:ascii="Arial" w:hAnsi="Arial" w:cs="Arial"/>
          <w:sz w:val="21"/>
          <w:szCs w:val="21"/>
        </w:rPr>
        <w:t>se enc</w:t>
      </w:r>
      <w:r w:rsidR="00774CF2">
        <w:rPr>
          <w:rFonts w:ascii="Arial" w:hAnsi="Arial" w:cs="Arial"/>
          <w:sz w:val="21"/>
          <w:szCs w:val="21"/>
        </w:rPr>
        <w:t>ontrasen</w:t>
      </w:r>
      <w:r>
        <w:rPr>
          <w:rFonts w:ascii="Arial" w:hAnsi="Arial" w:cs="Arial"/>
          <w:sz w:val="21"/>
          <w:szCs w:val="21"/>
        </w:rPr>
        <w:t xml:space="preserve"> ejerciendo actividad comercial previa</w:t>
      </w:r>
      <w:r w:rsidR="00774CF2">
        <w:rPr>
          <w:rFonts w:ascii="Arial" w:hAnsi="Arial" w:cs="Arial"/>
          <w:sz w:val="21"/>
          <w:szCs w:val="21"/>
        </w:rPr>
        <w:t>,</w:t>
      </w:r>
      <w:r>
        <w:rPr>
          <w:rFonts w:ascii="Arial" w:hAnsi="Arial" w:cs="Arial"/>
          <w:sz w:val="21"/>
          <w:szCs w:val="21"/>
        </w:rPr>
        <w:t xml:space="preserve"> deberá presentarse constancia de inscripción en el Padrón de Seguridad e Higiene. En el supuesto de iniciarse con la explotación motivo del </w:t>
      </w:r>
      <w:r w:rsidR="00774CF2">
        <w:rPr>
          <w:rFonts w:ascii="Arial" w:hAnsi="Arial" w:cs="Arial"/>
          <w:sz w:val="21"/>
          <w:szCs w:val="21"/>
        </w:rPr>
        <w:t>C</w:t>
      </w:r>
      <w:r>
        <w:rPr>
          <w:rFonts w:ascii="Arial" w:hAnsi="Arial" w:cs="Arial"/>
          <w:sz w:val="21"/>
          <w:szCs w:val="21"/>
        </w:rPr>
        <w:t>oncurso</w:t>
      </w:r>
      <w:r w:rsidR="00774CF2">
        <w:rPr>
          <w:rFonts w:ascii="Arial" w:hAnsi="Arial" w:cs="Arial"/>
          <w:sz w:val="21"/>
          <w:szCs w:val="21"/>
        </w:rPr>
        <w:t>,</w:t>
      </w:r>
      <w:r>
        <w:rPr>
          <w:rFonts w:ascii="Arial" w:hAnsi="Arial" w:cs="Arial"/>
          <w:sz w:val="21"/>
          <w:szCs w:val="21"/>
        </w:rPr>
        <w:t xml:space="preserve"> </w:t>
      </w:r>
      <w:r w:rsidR="00774CF2">
        <w:rPr>
          <w:rFonts w:ascii="Arial" w:hAnsi="Arial" w:cs="Arial"/>
          <w:sz w:val="21"/>
          <w:szCs w:val="21"/>
        </w:rPr>
        <w:t>el Con</w:t>
      </w:r>
      <w:r w:rsidR="00DE087D">
        <w:rPr>
          <w:rFonts w:ascii="Arial" w:hAnsi="Arial" w:cs="Arial"/>
          <w:sz w:val="21"/>
          <w:szCs w:val="21"/>
        </w:rPr>
        <w:t>cesionario</w:t>
      </w:r>
      <w:r w:rsidR="00774CF2">
        <w:rPr>
          <w:rFonts w:ascii="Arial" w:hAnsi="Arial" w:cs="Arial"/>
          <w:sz w:val="21"/>
          <w:szCs w:val="21"/>
        </w:rPr>
        <w:t xml:space="preserve"> </w:t>
      </w:r>
      <w:r>
        <w:rPr>
          <w:rFonts w:ascii="Arial" w:hAnsi="Arial" w:cs="Arial"/>
          <w:sz w:val="21"/>
          <w:szCs w:val="21"/>
        </w:rPr>
        <w:t xml:space="preserve">deberá formalizar </w:t>
      </w:r>
      <w:r w:rsidR="00774CF2">
        <w:rPr>
          <w:rFonts w:ascii="Arial" w:hAnsi="Arial" w:cs="Arial"/>
          <w:sz w:val="21"/>
          <w:szCs w:val="21"/>
        </w:rPr>
        <w:t>esta</w:t>
      </w:r>
      <w:r>
        <w:rPr>
          <w:rFonts w:ascii="Arial" w:hAnsi="Arial" w:cs="Arial"/>
          <w:sz w:val="21"/>
          <w:szCs w:val="21"/>
        </w:rPr>
        <w:t xml:space="preserve"> inscripción dentro de los </w:t>
      </w:r>
      <w:r w:rsidR="001C0D44">
        <w:rPr>
          <w:rFonts w:ascii="Arial" w:hAnsi="Arial" w:cs="Arial"/>
          <w:sz w:val="21"/>
          <w:szCs w:val="21"/>
        </w:rPr>
        <w:t>QUINCE</w:t>
      </w:r>
      <w:r>
        <w:rPr>
          <w:rFonts w:ascii="Arial" w:hAnsi="Arial" w:cs="Arial"/>
          <w:sz w:val="21"/>
          <w:szCs w:val="21"/>
        </w:rPr>
        <w:t xml:space="preserve"> (15) días de la firma del </w:t>
      </w:r>
      <w:r w:rsidR="00774CF2">
        <w:rPr>
          <w:rFonts w:ascii="Arial" w:hAnsi="Arial" w:cs="Arial"/>
          <w:sz w:val="21"/>
          <w:szCs w:val="21"/>
        </w:rPr>
        <w:t>C</w:t>
      </w:r>
      <w:r>
        <w:rPr>
          <w:rFonts w:ascii="Arial" w:hAnsi="Arial" w:cs="Arial"/>
          <w:sz w:val="21"/>
          <w:szCs w:val="21"/>
        </w:rPr>
        <w:t>ontrato.</w:t>
      </w:r>
      <w:r w:rsidR="007D0660">
        <w:rPr>
          <w:rFonts w:ascii="Arial" w:hAnsi="Arial" w:cs="Arial"/>
          <w:sz w:val="21"/>
          <w:szCs w:val="21"/>
        </w:rPr>
        <w:t xml:space="preserve"> </w:t>
      </w:r>
    </w:p>
    <w:p w14:paraId="5158A0F9" w14:textId="77777777" w:rsidR="00EB7DBD" w:rsidRDefault="00EB7DBD" w:rsidP="004C7A32">
      <w:pPr>
        <w:spacing w:line="360" w:lineRule="auto"/>
        <w:jc w:val="both"/>
        <w:rPr>
          <w:rFonts w:ascii="Arial" w:hAnsi="Arial" w:cs="Arial"/>
          <w:sz w:val="21"/>
          <w:szCs w:val="21"/>
        </w:rPr>
      </w:pPr>
      <w:r>
        <w:rPr>
          <w:rFonts w:ascii="Arial" w:hAnsi="Arial" w:cs="Arial"/>
          <w:sz w:val="21"/>
          <w:szCs w:val="21"/>
        </w:rPr>
        <w:t xml:space="preserve">1) </w:t>
      </w:r>
      <w:r w:rsidR="006F4ED9" w:rsidRPr="004C7A32">
        <w:rPr>
          <w:rFonts w:ascii="Arial" w:hAnsi="Arial" w:cs="Arial"/>
          <w:sz w:val="21"/>
          <w:szCs w:val="21"/>
        </w:rPr>
        <w:t xml:space="preserve">Los </w:t>
      </w:r>
      <w:r w:rsidR="00230B7B" w:rsidRPr="004C7A32">
        <w:rPr>
          <w:rFonts w:ascii="Arial" w:hAnsi="Arial" w:cs="Arial"/>
          <w:sz w:val="21"/>
          <w:szCs w:val="21"/>
        </w:rPr>
        <w:t>Proponentes</w:t>
      </w:r>
      <w:r w:rsidR="006F4ED9" w:rsidRPr="004C7A32">
        <w:rPr>
          <w:rFonts w:ascii="Arial" w:hAnsi="Arial" w:cs="Arial"/>
          <w:sz w:val="21"/>
          <w:szCs w:val="21"/>
        </w:rPr>
        <w:t xml:space="preserve"> con actividad comercial deberán presentar </w:t>
      </w:r>
      <w:r w:rsidR="00774CF2" w:rsidRPr="004C7A32">
        <w:rPr>
          <w:rFonts w:ascii="Arial" w:hAnsi="Arial" w:cs="Arial"/>
          <w:sz w:val="21"/>
          <w:szCs w:val="21"/>
        </w:rPr>
        <w:t>c</w:t>
      </w:r>
      <w:r w:rsidR="006F4ED9" w:rsidRPr="004C7A32">
        <w:rPr>
          <w:rFonts w:ascii="Arial" w:hAnsi="Arial" w:cs="Arial"/>
          <w:sz w:val="21"/>
          <w:szCs w:val="21"/>
        </w:rPr>
        <w:t xml:space="preserve">omprobantes de inscripción en </w:t>
      </w:r>
      <w:r w:rsidR="00230B7B" w:rsidRPr="004C7A32">
        <w:rPr>
          <w:rFonts w:ascii="Arial" w:hAnsi="Arial" w:cs="Arial"/>
          <w:sz w:val="21"/>
          <w:szCs w:val="21"/>
        </w:rPr>
        <w:t xml:space="preserve">aquellas </w:t>
      </w:r>
      <w:r w:rsidR="006F4ED9" w:rsidRPr="004C7A32">
        <w:rPr>
          <w:rFonts w:ascii="Arial" w:hAnsi="Arial" w:cs="Arial"/>
          <w:sz w:val="21"/>
          <w:szCs w:val="21"/>
        </w:rPr>
        <w:t xml:space="preserve">reparticiones y organismos </w:t>
      </w:r>
      <w:r w:rsidR="00230B7B" w:rsidRPr="004C7A32">
        <w:rPr>
          <w:rFonts w:ascii="Arial" w:hAnsi="Arial" w:cs="Arial"/>
          <w:sz w:val="21"/>
          <w:szCs w:val="21"/>
        </w:rPr>
        <w:t xml:space="preserve">públicos </w:t>
      </w:r>
      <w:r w:rsidR="006F4ED9" w:rsidRPr="004C7A32">
        <w:rPr>
          <w:rFonts w:ascii="Arial" w:hAnsi="Arial" w:cs="Arial"/>
          <w:sz w:val="21"/>
          <w:szCs w:val="21"/>
        </w:rPr>
        <w:t>que control</w:t>
      </w:r>
      <w:r w:rsidR="00230B7B" w:rsidRPr="004C7A32">
        <w:rPr>
          <w:rFonts w:ascii="Arial" w:hAnsi="Arial" w:cs="Arial"/>
          <w:sz w:val="21"/>
          <w:szCs w:val="21"/>
        </w:rPr>
        <w:t>e</w:t>
      </w:r>
      <w:r w:rsidR="006F4ED9" w:rsidRPr="004C7A32">
        <w:rPr>
          <w:rFonts w:ascii="Arial" w:hAnsi="Arial" w:cs="Arial"/>
          <w:sz w:val="21"/>
          <w:szCs w:val="21"/>
        </w:rPr>
        <w:t>n el cumplimiento de obligaciones laborales, previsionales</w:t>
      </w:r>
      <w:r w:rsidR="00774CF2" w:rsidRPr="004C7A32">
        <w:rPr>
          <w:rFonts w:ascii="Arial" w:hAnsi="Arial" w:cs="Arial"/>
          <w:sz w:val="21"/>
          <w:szCs w:val="21"/>
        </w:rPr>
        <w:t xml:space="preserve"> e</w:t>
      </w:r>
      <w:r w:rsidR="006F4ED9" w:rsidRPr="004C7A32">
        <w:rPr>
          <w:rFonts w:ascii="Arial" w:hAnsi="Arial" w:cs="Arial"/>
          <w:sz w:val="21"/>
          <w:szCs w:val="21"/>
        </w:rPr>
        <w:t xml:space="preserve"> impositivas (</w:t>
      </w:r>
      <w:r w:rsidR="00774CF2" w:rsidRPr="004C7A32">
        <w:rPr>
          <w:rFonts w:ascii="Arial" w:hAnsi="Arial" w:cs="Arial"/>
          <w:sz w:val="21"/>
          <w:szCs w:val="21"/>
        </w:rPr>
        <w:t xml:space="preserve">constancia de </w:t>
      </w:r>
      <w:r w:rsidR="006F4ED9" w:rsidRPr="004C7A32">
        <w:rPr>
          <w:rFonts w:ascii="Arial" w:hAnsi="Arial" w:cs="Arial"/>
          <w:sz w:val="21"/>
          <w:szCs w:val="21"/>
        </w:rPr>
        <w:t>CUIT</w:t>
      </w:r>
      <w:r w:rsidR="00774CF2" w:rsidRPr="004C7A32">
        <w:rPr>
          <w:rFonts w:ascii="Arial" w:hAnsi="Arial" w:cs="Arial"/>
          <w:sz w:val="21"/>
          <w:szCs w:val="21"/>
        </w:rPr>
        <w:t>, inscripción en G</w:t>
      </w:r>
      <w:r w:rsidR="006F4ED9" w:rsidRPr="004C7A32">
        <w:rPr>
          <w:rFonts w:ascii="Arial" w:hAnsi="Arial" w:cs="Arial"/>
          <w:sz w:val="21"/>
          <w:szCs w:val="21"/>
        </w:rPr>
        <w:t xml:space="preserve">anancias, Ingresos Brutos, Caja de Previsión Social, etc.) y </w:t>
      </w:r>
      <w:r w:rsidR="00AF4EF5" w:rsidRPr="004C7A32">
        <w:rPr>
          <w:rFonts w:ascii="Arial" w:hAnsi="Arial" w:cs="Arial"/>
          <w:sz w:val="21"/>
          <w:szCs w:val="21"/>
        </w:rPr>
        <w:t>D</w:t>
      </w:r>
      <w:r w:rsidR="006F4ED9" w:rsidRPr="004C7A32">
        <w:rPr>
          <w:rFonts w:ascii="Arial" w:hAnsi="Arial" w:cs="Arial"/>
          <w:sz w:val="21"/>
          <w:szCs w:val="21"/>
        </w:rPr>
        <w:t xml:space="preserve">eclaración </w:t>
      </w:r>
      <w:r w:rsidR="00AF4EF5" w:rsidRPr="004C7A32">
        <w:rPr>
          <w:rFonts w:ascii="Arial" w:hAnsi="Arial" w:cs="Arial"/>
          <w:sz w:val="21"/>
          <w:szCs w:val="21"/>
        </w:rPr>
        <w:t>J</w:t>
      </w:r>
      <w:r w:rsidR="006F4ED9" w:rsidRPr="004C7A32">
        <w:rPr>
          <w:rFonts w:ascii="Arial" w:hAnsi="Arial" w:cs="Arial"/>
          <w:sz w:val="21"/>
          <w:szCs w:val="21"/>
        </w:rPr>
        <w:t>urada de su cumplimiento.</w:t>
      </w:r>
      <w:r w:rsidR="007D0660">
        <w:rPr>
          <w:rFonts w:ascii="Arial" w:hAnsi="Arial" w:cs="Arial"/>
          <w:sz w:val="21"/>
          <w:szCs w:val="21"/>
        </w:rPr>
        <w:t xml:space="preserve"> </w:t>
      </w:r>
    </w:p>
    <w:p w14:paraId="50244C18" w14:textId="77777777" w:rsidR="0008219D" w:rsidRDefault="00EB7DBD" w:rsidP="004C7A32">
      <w:pPr>
        <w:spacing w:line="360" w:lineRule="auto"/>
        <w:jc w:val="both"/>
        <w:rPr>
          <w:rFonts w:ascii="Arial" w:hAnsi="Arial" w:cs="Arial"/>
          <w:color w:val="000000"/>
          <w:sz w:val="21"/>
          <w:szCs w:val="21"/>
        </w:rPr>
      </w:pPr>
      <w:r>
        <w:rPr>
          <w:rFonts w:ascii="Arial" w:hAnsi="Arial" w:cs="Arial"/>
          <w:sz w:val="21"/>
          <w:szCs w:val="21"/>
        </w:rPr>
        <w:t xml:space="preserve">2) </w:t>
      </w:r>
      <w:r w:rsidR="00774CF2" w:rsidRPr="004C7A32">
        <w:rPr>
          <w:rFonts w:ascii="Arial" w:hAnsi="Arial" w:cs="Arial"/>
          <w:color w:val="000000"/>
          <w:sz w:val="21"/>
          <w:szCs w:val="21"/>
        </w:rPr>
        <w:t xml:space="preserve">En caso de ser el </w:t>
      </w:r>
      <w:r w:rsidR="00AF4EF5" w:rsidRPr="004C7A32">
        <w:rPr>
          <w:rFonts w:ascii="Arial" w:hAnsi="Arial" w:cs="Arial"/>
          <w:color w:val="000000"/>
          <w:sz w:val="21"/>
          <w:szCs w:val="21"/>
        </w:rPr>
        <w:t>P</w:t>
      </w:r>
      <w:r w:rsidR="00774CF2" w:rsidRPr="004C7A32">
        <w:rPr>
          <w:rFonts w:ascii="Arial" w:hAnsi="Arial" w:cs="Arial"/>
          <w:color w:val="000000"/>
          <w:sz w:val="21"/>
          <w:szCs w:val="21"/>
        </w:rPr>
        <w:t>roponente una sociedad comercial deberá presentar co</w:t>
      </w:r>
      <w:r w:rsidR="00AF4EF5" w:rsidRPr="004C7A32">
        <w:rPr>
          <w:rFonts w:ascii="Arial" w:hAnsi="Arial" w:cs="Arial"/>
          <w:color w:val="000000"/>
          <w:sz w:val="21"/>
          <w:szCs w:val="21"/>
        </w:rPr>
        <w:t>pia autenticada del Contrato Social y correspondiente inscripción ante el Registro Público de Comerci</w:t>
      </w:r>
      <w:r w:rsidR="0008219D" w:rsidRPr="004C7A32">
        <w:rPr>
          <w:rFonts w:ascii="Arial" w:hAnsi="Arial" w:cs="Arial"/>
          <w:color w:val="000000"/>
          <w:sz w:val="21"/>
          <w:szCs w:val="21"/>
        </w:rPr>
        <w:t>o.</w:t>
      </w:r>
    </w:p>
    <w:p w14:paraId="1B88142E" w14:textId="20F317B0" w:rsidR="00EB7DBD" w:rsidRDefault="00EB7DBD" w:rsidP="004C7A32">
      <w:pPr>
        <w:spacing w:line="360" w:lineRule="auto"/>
        <w:jc w:val="both"/>
        <w:rPr>
          <w:rFonts w:ascii="Arial" w:hAnsi="Arial" w:cs="Arial"/>
          <w:color w:val="000000"/>
          <w:sz w:val="21"/>
          <w:szCs w:val="21"/>
        </w:rPr>
      </w:pPr>
      <w:r>
        <w:rPr>
          <w:rFonts w:ascii="Arial" w:hAnsi="Arial" w:cs="Arial"/>
          <w:color w:val="000000"/>
          <w:sz w:val="21"/>
          <w:szCs w:val="21"/>
        </w:rPr>
        <w:t xml:space="preserve">3) Integrar el depósito de Garantía de Oferta por la suma de $ </w:t>
      </w:r>
      <w:r w:rsidR="00D649DE">
        <w:rPr>
          <w:rFonts w:ascii="Arial" w:hAnsi="Arial" w:cs="Arial"/>
          <w:color w:val="000000"/>
          <w:sz w:val="21"/>
          <w:szCs w:val="21"/>
        </w:rPr>
        <w:t>2</w:t>
      </w:r>
      <w:r>
        <w:rPr>
          <w:rFonts w:ascii="Arial" w:hAnsi="Arial" w:cs="Arial"/>
          <w:color w:val="000000"/>
          <w:sz w:val="21"/>
          <w:szCs w:val="21"/>
        </w:rPr>
        <w:t>.000 (</w:t>
      </w:r>
      <w:r w:rsidR="00D649DE">
        <w:rPr>
          <w:rFonts w:ascii="Arial" w:hAnsi="Arial" w:cs="Arial"/>
          <w:color w:val="000000"/>
          <w:sz w:val="21"/>
          <w:szCs w:val="21"/>
        </w:rPr>
        <w:t xml:space="preserve">Dos </w:t>
      </w:r>
      <w:r>
        <w:rPr>
          <w:rFonts w:ascii="Arial" w:hAnsi="Arial" w:cs="Arial"/>
          <w:color w:val="000000"/>
          <w:sz w:val="21"/>
          <w:szCs w:val="21"/>
        </w:rPr>
        <w:t>Mil Pesos), la cual podrá conformarse por cualquiera de las formas que se indican a continuación:</w:t>
      </w:r>
    </w:p>
    <w:p w14:paraId="4E7AEBEC" w14:textId="77777777" w:rsidR="00EB7DBD" w:rsidRDefault="00EB7DBD" w:rsidP="004C7A32">
      <w:pPr>
        <w:spacing w:line="360" w:lineRule="auto"/>
        <w:jc w:val="both"/>
        <w:rPr>
          <w:rFonts w:ascii="Arial" w:hAnsi="Arial" w:cs="Arial"/>
          <w:color w:val="000000"/>
          <w:sz w:val="21"/>
          <w:szCs w:val="21"/>
        </w:rPr>
      </w:pPr>
      <w:r>
        <w:rPr>
          <w:rFonts w:ascii="Arial" w:hAnsi="Arial" w:cs="Arial"/>
          <w:color w:val="000000"/>
          <w:sz w:val="21"/>
          <w:szCs w:val="21"/>
        </w:rPr>
        <w:t>a) Por la Oficina de Recaudaciones Municipal por los medios de pago habilitados al efecto. El recibo extendido por la misma será suficiente constancia de pago;</w:t>
      </w:r>
    </w:p>
    <w:p w14:paraId="5CB993F3" w14:textId="77777777" w:rsidR="00EB7DBD" w:rsidRPr="008D013B" w:rsidRDefault="00EB7DBD" w:rsidP="004C7A32">
      <w:pPr>
        <w:spacing w:line="360" w:lineRule="auto"/>
        <w:jc w:val="both"/>
        <w:rPr>
          <w:rFonts w:ascii="Arial" w:hAnsi="Arial" w:cs="Arial"/>
          <w:sz w:val="21"/>
          <w:szCs w:val="21"/>
        </w:rPr>
      </w:pPr>
      <w:r>
        <w:rPr>
          <w:rFonts w:ascii="Arial" w:hAnsi="Arial" w:cs="Arial"/>
          <w:color w:val="000000"/>
          <w:sz w:val="21"/>
          <w:szCs w:val="21"/>
        </w:rPr>
        <w:t>b) Pagaré con clausula “sin protesto” y por el plazo de conservación de la Propuesta, debiendo contar con la correspondiente certificación de firma ante Escribano Público.</w:t>
      </w:r>
    </w:p>
    <w:p w14:paraId="566DBB99" w14:textId="77777777" w:rsidR="00D1389A" w:rsidRDefault="00D1389A" w:rsidP="0008219D">
      <w:pPr>
        <w:pStyle w:val="Textoindependiente"/>
        <w:spacing w:line="360" w:lineRule="auto"/>
        <w:rPr>
          <w:rFonts w:ascii="Arial" w:hAnsi="Arial" w:cs="Arial"/>
          <w:b/>
          <w:sz w:val="21"/>
          <w:szCs w:val="21"/>
          <w:u w:val="single"/>
        </w:rPr>
      </w:pPr>
    </w:p>
    <w:p w14:paraId="4AC2D31E" w14:textId="7CD0437F" w:rsidR="00535808" w:rsidRDefault="0008219D" w:rsidP="0008219D">
      <w:pPr>
        <w:pStyle w:val="Textoindependiente"/>
        <w:spacing w:line="360" w:lineRule="auto"/>
        <w:rPr>
          <w:rFonts w:ascii="Arial" w:hAnsi="Arial" w:cs="Arial"/>
          <w:sz w:val="21"/>
          <w:szCs w:val="21"/>
        </w:rPr>
      </w:pPr>
      <w:r>
        <w:rPr>
          <w:rFonts w:ascii="Arial" w:hAnsi="Arial" w:cs="Arial"/>
          <w:b/>
          <w:sz w:val="21"/>
          <w:szCs w:val="21"/>
          <w:u w:val="single"/>
        </w:rPr>
        <w:t>A</w:t>
      </w:r>
      <w:r w:rsidR="00DE087D">
        <w:rPr>
          <w:rFonts w:ascii="Arial" w:hAnsi="Arial" w:cs="Arial"/>
          <w:b/>
          <w:sz w:val="21"/>
          <w:szCs w:val="21"/>
          <w:u w:val="single"/>
        </w:rPr>
        <w:t>RTÍCULO</w:t>
      </w:r>
      <w:r>
        <w:rPr>
          <w:rFonts w:ascii="Arial" w:hAnsi="Arial" w:cs="Arial"/>
          <w:b/>
          <w:sz w:val="21"/>
          <w:szCs w:val="21"/>
          <w:u w:val="single"/>
        </w:rPr>
        <w:t xml:space="preserve"> 9º - MONTO Y MODALIDAD DE LA PROPUESTA:</w:t>
      </w:r>
      <w:r>
        <w:rPr>
          <w:rFonts w:ascii="Arial" w:hAnsi="Arial" w:cs="Arial"/>
          <w:sz w:val="21"/>
          <w:szCs w:val="21"/>
        </w:rPr>
        <w:t xml:space="preserve"> Los Proponentes deberán ofrecer un valor de </w:t>
      </w:r>
      <w:r w:rsidR="00535808" w:rsidRPr="00535808">
        <w:rPr>
          <w:rFonts w:ascii="Arial" w:hAnsi="Arial" w:cs="Arial"/>
          <w:sz w:val="21"/>
          <w:szCs w:val="21"/>
        </w:rPr>
        <w:t xml:space="preserve">entrada para acceder al </w:t>
      </w:r>
      <w:r w:rsidR="00D649DE">
        <w:rPr>
          <w:rFonts w:ascii="Arial" w:hAnsi="Arial" w:cs="Arial"/>
          <w:sz w:val="21"/>
          <w:szCs w:val="21"/>
        </w:rPr>
        <w:t>predio</w:t>
      </w:r>
      <w:r w:rsidR="000D72B8">
        <w:rPr>
          <w:rFonts w:ascii="Arial" w:hAnsi="Arial" w:cs="Arial"/>
          <w:sz w:val="21"/>
          <w:szCs w:val="21"/>
        </w:rPr>
        <w:t>,</w:t>
      </w:r>
      <w:r w:rsidR="00535808" w:rsidRPr="00535808">
        <w:rPr>
          <w:rFonts w:ascii="Arial" w:hAnsi="Arial" w:cs="Arial"/>
          <w:sz w:val="21"/>
          <w:szCs w:val="21"/>
        </w:rPr>
        <w:t xml:space="preserve"> teniendo en </w:t>
      </w:r>
      <w:r w:rsidR="000D72B8">
        <w:rPr>
          <w:rFonts w:ascii="Arial" w:hAnsi="Arial" w:cs="Arial"/>
          <w:sz w:val="21"/>
          <w:szCs w:val="21"/>
        </w:rPr>
        <w:t>consideración los costos, de acuerdo a las obligaciones establecidas en el presente pliego.</w:t>
      </w:r>
    </w:p>
    <w:p w14:paraId="2F2A0D60" w14:textId="77777777" w:rsidR="00AF4EF5" w:rsidRPr="00AF4EF5" w:rsidRDefault="00AF4EF5" w:rsidP="00AF4EF5">
      <w:pPr>
        <w:tabs>
          <w:tab w:val="left" w:pos="360"/>
        </w:tabs>
        <w:spacing w:line="360" w:lineRule="auto"/>
        <w:ind w:left="360"/>
        <w:jc w:val="both"/>
        <w:rPr>
          <w:rFonts w:ascii="Arial" w:hAnsi="Arial" w:cs="Arial"/>
          <w:b/>
          <w:sz w:val="21"/>
          <w:szCs w:val="21"/>
          <w:u w:val="single"/>
        </w:rPr>
      </w:pPr>
    </w:p>
    <w:p w14:paraId="7B4FEFCB" w14:textId="77777777" w:rsidR="00230B7B" w:rsidRPr="00230B7B" w:rsidRDefault="006F4ED9" w:rsidP="00230B7B">
      <w:pPr>
        <w:spacing w:line="360" w:lineRule="auto"/>
        <w:jc w:val="both"/>
        <w:rPr>
          <w:rFonts w:ascii="Arial" w:hAnsi="Arial" w:cs="Arial"/>
          <w:color w:val="000000"/>
          <w:sz w:val="21"/>
          <w:szCs w:val="21"/>
        </w:rPr>
      </w:pPr>
      <w:r>
        <w:rPr>
          <w:rFonts w:ascii="Arial" w:hAnsi="Arial" w:cs="Arial"/>
          <w:b/>
          <w:sz w:val="21"/>
          <w:szCs w:val="21"/>
          <w:u w:val="single"/>
        </w:rPr>
        <w:t>A</w:t>
      </w:r>
      <w:r w:rsidR="00D86467">
        <w:rPr>
          <w:rFonts w:ascii="Arial" w:hAnsi="Arial" w:cs="Arial"/>
          <w:b/>
          <w:sz w:val="21"/>
          <w:szCs w:val="21"/>
          <w:u w:val="single"/>
        </w:rPr>
        <w:t>RTÍCULO</w:t>
      </w:r>
      <w:r>
        <w:rPr>
          <w:rFonts w:ascii="Arial" w:hAnsi="Arial" w:cs="Arial"/>
          <w:b/>
          <w:sz w:val="21"/>
          <w:szCs w:val="21"/>
          <w:u w:val="single"/>
        </w:rPr>
        <w:t xml:space="preserve"> </w:t>
      </w:r>
      <w:r w:rsidR="0008219D">
        <w:rPr>
          <w:rFonts w:ascii="Arial" w:hAnsi="Arial" w:cs="Arial"/>
          <w:b/>
          <w:sz w:val="21"/>
          <w:szCs w:val="21"/>
          <w:u w:val="single"/>
        </w:rPr>
        <w:t>10</w:t>
      </w:r>
      <w:r>
        <w:rPr>
          <w:rFonts w:ascii="Arial" w:hAnsi="Arial" w:cs="Arial"/>
          <w:b/>
          <w:sz w:val="21"/>
          <w:szCs w:val="21"/>
          <w:u w:val="single"/>
        </w:rPr>
        <w:t>º</w:t>
      </w:r>
      <w:r w:rsidR="00AF4EF5">
        <w:rPr>
          <w:rFonts w:ascii="Arial" w:hAnsi="Arial" w:cs="Arial"/>
          <w:b/>
          <w:sz w:val="21"/>
          <w:szCs w:val="21"/>
          <w:u w:val="single"/>
        </w:rPr>
        <w:t xml:space="preserve"> </w:t>
      </w:r>
      <w:r>
        <w:rPr>
          <w:rFonts w:ascii="Arial" w:hAnsi="Arial" w:cs="Arial"/>
          <w:b/>
          <w:sz w:val="21"/>
          <w:szCs w:val="21"/>
          <w:u w:val="single"/>
        </w:rPr>
        <w:t>- PRESENTACION Y APERTURA DE LAS PROPUESTAS</w:t>
      </w:r>
      <w:r w:rsidR="00AF4EF5">
        <w:rPr>
          <w:rFonts w:ascii="Arial" w:hAnsi="Arial" w:cs="Arial"/>
          <w:b/>
          <w:sz w:val="21"/>
          <w:szCs w:val="21"/>
          <w:u w:val="single"/>
        </w:rPr>
        <w:t>:</w:t>
      </w:r>
      <w:r>
        <w:rPr>
          <w:rFonts w:ascii="Arial" w:hAnsi="Arial" w:cs="Arial"/>
          <w:sz w:val="21"/>
          <w:szCs w:val="21"/>
        </w:rPr>
        <w:t xml:space="preserve"> La</w:t>
      </w:r>
      <w:r w:rsidR="00AF4EF5">
        <w:rPr>
          <w:rFonts w:ascii="Arial" w:hAnsi="Arial" w:cs="Arial"/>
          <w:sz w:val="21"/>
          <w:szCs w:val="21"/>
        </w:rPr>
        <w:t xml:space="preserve">s Propuestas deberán </w:t>
      </w:r>
      <w:r w:rsidR="00AF4EF5" w:rsidRPr="00230B7B">
        <w:rPr>
          <w:rFonts w:ascii="Arial" w:hAnsi="Arial" w:cs="Arial"/>
          <w:sz w:val="21"/>
          <w:szCs w:val="21"/>
        </w:rPr>
        <w:t>presentarse</w:t>
      </w:r>
      <w:r w:rsidRPr="00230B7B">
        <w:rPr>
          <w:rFonts w:ascii="Arial" w:hAnsi="Arial" w:cs="Arial"/>
          <w:sz w:val="21"/>
          <w:szCs w:val="21"/>
        </w:rPr>
        <w:t xml:space="preserve"> </w:t>
      </w:r>
      <w:r w:rsidR="00230B7B" w:rsidRPr="00230B7B">
        <w:rPr>
          <w:rFonts w:ascii="Arial" w:hAnsi="Arial" w:cs="Arial"/>
          <w:color w:val="000000"/>
          <w:sz w:val="21"/>
          <w:szCs w:val="21"/>
        </w:rPr>
        <w:t xml:space="preserve">en dos sobres por separado. </w:t>
      </w:r>
    </w:p>
    <w:p w14:paraId="44AF295E" w14:textId="77777777" w:rsidR="00230B7B" w:rsidRPr="00230B7B" w:rsidRDefault="00230B7B" w:rsidP="00230B7B">
      <w:pPr>
        <w:pStyle w:val="Textoindependiente"/>
        <w:spacing w:line="360" w:lineRule="auto"/>
        <w:rPr>
          <w:rFonts w:ascii="Arial" w:hAnsi="Arial" w:cs="Arial"/>
          <w:color w:val="000000"/>
          <w:sz w:val="21"/>
          <w:szCs w:val="21"/>
        </w:rPr>
      </w:pPr>
      <w:r w:rsidRPr="00230B7B">
        <w:rPr>
          <w:rFonts w:ascii="Arial" w:hAnsi="Arial" w:cs="Arial"/>
          <w:color w:val="000000"/>
          <w:sz w:val="21"/>
          <w:szCs w:val="21"/>
        </w:rPr>
        <w:t xml:space="preserve">En el primer sobre, identificado como </w:t>
      </w:r>
      <w:r w:rsidRPr="00230B7B">
        <w:rPr>
          <w:rFonts w:ascii="Arial" w:hAnsi="Arial" w:cs="Arial"/>
          <w:b/>
          <w:color w:val="000000"/>
          <w:sz w:val="21"/>
          <w:szCs w:val="21"/>
        </w:rPr>
        <w:t>SOBRE Nº 1</w:t>
      </w:r>
      <w:r w:rsidRPr="00230B7B">
        <w:rPr>
          <w:rFonts w:ascii="Arial" w:hAnsi="Arial" w:cs="Arial"/>
          <w:color w:val="000000"/>
          <w:sz w:val="21"/>
          <w:szCs w:val="21"/>
        </w:rPr>
        <w:t xml:space="preserve">, deberán presentarse los elementos enumerados a continuación: </w:t>
      </w:r>
    </w:p>
    <w:p w14:paraId="0ED2E746" w14:textId="77777777" w:rsidR="00230B7B" w:rsidRPr="00AD52D2" w:rsidRDefault="00833564" w:rsidP="00D1389A">
      <w:pPr>
        <w:pStyle w:val="Prrafodelista"/>
        <w:widowControl w:val="0"/>
        <w:numPr>
          <w:ilvl w:val="0"/>
          <w:numId w:val="9"/>
        </w:numPr>
        <w:overflowPunct w:val="0"/>
        <w:autoSpaceDE w:val="0"/>
        <w:spacing w:line="360" w:lineRule="auto"/>
        <w:jc w:val="both"/>
        <w:textAlignment w:val="baseline"/>
        <w:rPr>
          <w:rFonts w:ascii="Arial" w:hAnsi="Arial" w:cs="Arial"/>
          <w:color w:val="000000"/>
          <w:sz w:val="21"/>
          <w:szCs w:val="21"/>
        </w:rPr>
      </w:pPr>
      <w:r>
        <w:rPr>
          <w:rFonts w:ascii="Arial" w:hAnsi="Arial" w:cs="Arial"/>
          <w:color w:val="000000"/>
          <w:sz w:val="21"/>
          <w:szCs w:val="21"/>
        </w:rPr>
        <w:t xml:space="preserve">Legajo del Concurso </w:t>
      </w:r>
      <w:r w:rsidR="00230B7B" w:rsidRPr="00AD52D2">
        <w:rPr>
          <w:rFonts w:ascii="Arial" w:hAnsi="Arial" w:cs="Arial"/>
          <w:color w:val="000000"/>
          <w:sz w:val="21"/>
          <w:szCs w:val="21"/>
        </w:rPr>
        <w:t>debidamente firmado por el Proponente, en prueba de conformidad;</w:t>
      </w:r>
    </w:p>
    <w:p w14:paraId="4BFF2007" w14:textId="77777777" w:rsidR="00D1389A" w:rsidRPr="00AD52D2" w:rsidRDefault="00D1389A" w:rsidP="00D1389A">
      <w:pPr>
        <w:widowControl w:val="0"/>
        <w:numPr>
          <w:ilvl w:val="0"/>
          <w:numId w:val="9"/>
        </w:numPr>
        <w:overflowPunct w:val="0"/>
        <w:autoSpaceDE w:val="0"/>
        <w:spacing w:line="360" w:lineRule="auto"/>
        <w:jc w:val="both"/>
        <w:textAlignment w:val="baseline"/>
        <w:rPr>
          <w:rFonts w:ascii="Arial" w:hAnsi="Arial" w:cs="Arial"/>
          <w:color w:val="000000"/>
          <w:sz w:val="21"/>
          <w:szCs w:val="21"/>
        </w:rPr>
      </w:pPr>
      <w:r w:rsidRPr="00AD52D2">
        <w:rPr>
          <w:rFonts w:ascii="Arial" w:hAnsi="Arial" w:cs="Arial"/>
          <w:color w:val="000000"/>
          <w:sz w:val="21"/>
          <w:szCs w:val="21"/>
        </w:rPr>
        <w:t>Declaración jurada de aceptación de la Jurisdicción Tribunalicia;</w:t>
      </w:r>
    </w:p>
    <w:p w14:paraId="157C7DD8" w14:textId="77777777" w:rsidR="00230B7B" w:rsidRPr="00AD52D2" w:rsidRDefault="00D1389A" w:rsidP="00230B7B">
      <w:pPr>
        <w:widowControl w:val="0"/>
        <w:numPr>
          <w:ilvl w:val="0"/>
          <w:numId w:val="9"/>
        </w:numPr>
        <w:overflowPunct w:val="0"/>
        <w:autoSpaceDE w:val="0"/>
        <w:spacing w:line="360" w:lineRule="auto"/>
        <w:jc w:val="both"/>
        <w:textAlignment w:val="baseline"/>
        <w:rPr>
          <w:rFonts w:ascii="Arial" w:hAnsi="Arial" w:cs="Arial"/>
          <w:sz w:val="21"/>
          <w:szCs w:val="21"/>
        </w:rPr>
      </w:pPr>
      <w:r w:rsidRPr="00AD52D2">
        <w:rPr>
          <w:rFonts w:ascii="Arial" w:hAnsi="Arial" w:cs="Arial"/>
          <w:color w:val="000000"/>
          <w:sz w:val="21"/>
          <w:szCs w:val="21"/>
        </w:rPr>
        <w:t>C</w:t>
      </w:r>
      <w:r w:rsidR="00230B7B" w:rsidRPr="00AD52D2">
        <w:rPr>
          <w:rFonts w:ascii="Arial" w:hAnsi="Arial" w:cs="Arial"/>
          <w:color w:val="000000"/>
          <w:sz w:val="21"/>
          <w:szCs w:val="21"/>
        </w:rPr>
        <w:t xml:space="preserve">onstancias de cumplimiento </w:t>
      </w:r>
      <w:r w:rsidR="001C0D44" w:rsidRPr="00AD52D2">
        <w:rPr>
          <w:rFonts w:ascii="Arial" w:hAnsi="Arial" w:cs="Arial"/>
          <w:color w:val="000000"/>
          <w:sz w:val="21"/>
          <w:szCs w:val="21"/>
        </w:rPr>
        <w:t xml:space="preserve">de las </w:t>
      </w:r>
      <w:r w:rsidR="00230B7B" w:rsidRPr="00AD52D2">
        <w:rPr>
          <w:rFonts w:ascii="Arial" w:hAnsi="Arial" w:cs="Arial"/>
          <w:color w:val="000000"/>
          <w:sz w:val="21"/>
          <w:szCs w:val="21"/>
        </w:rPr>
        <w:t>exigencias previstas en el Art. 8°</w:t>
      </w:r>
      <w:r w:rsidR="0008219D" w:rsidRPr="00AD52D2">
        <w:rPr>
          <w:rFonts w:ascii="Arial" w:hAnsi="Arial" w:cs="Arial"/>
          <w:color w:val="000000"/>
          <w:sz w:val="21"/>
          <w:szCs w:val="21"/>
        </w:rPr>
        <w:t>;</w:t>
      </w:r>
    </w:p>
    <w:p w14:paraId="35934249" w14:textId="5FE2DD82" w:rsidR="000D72B8" w:rsidRDefault="00833564" w:rsidP="000D72B8">
      <w:pPr>
        <w:widowControl w:val="0"/>
        <w:numPr>
          <w:ilvl w:val="0"/>
          <w:numId w:val="9"/>
        </w:numPr>
        <w:overflowPunct w:val="0"/>
        <w:autoSpaceDE w:val="0"/>
        <w:spacing w:line="360" w:lineRule="auto"/>
        <w:jc w:val="both"/>
        <w:textAlignment w:val="baseline"/>
        <w:rPr>
          <w:rFonts w:ascii="Arial" w:hAnsi="Arial" w:cs="Arial"/>
          <w:color w:val="000000"/>
          <w:sz w:val="21"/>
          <w:szCs w:val="21"/>
        </w:rPr>
      </w:pPr>
      <w:r>
        <w:rPr>
          <w:rFonts w:ascii="Arial" w:hAnsi="Arial" w:cs="Arial"/>
          <w:color w:val="000000"/>
          <w:sz w:val="21"/>
          <w:szCs w:val="21"/>
        </w:rPr>
        <w:lastRenderedPageBreak/>
        <w:t xml:space="preserve">Declaración Jurada de </w:t>
      </w:r>
      <w:r w:rsidR="000D72B8" w:rsidRPr="00AD52D2">
        <w:rPr>
          <w:rFonts w:ascii="Arial" w:hAnsi="Arial" w:cs="Arial"/>
          <w:color w:val="000000"/>
          <w:sz w:val="21"/>
          <w:szCs w:val="21"/>
        </w:rPr>
        <w:t xml:space="preserve">Antecedentes </w:t>
      </w:r>
      <w:r w:rsidR="004C7A32" w:rsidRPr="00AD52D2">
        <w:rPr>
          <w:rFonts w:ascii="Arial" w:hAnsi="Arial" w:cs="Arial"/>
          <w:color w:val="000000"/>
          <w:sz w:val="21"/>
          <w:szCs w:val="21"/>
        </w:rPr>
        <w:t>en explotaciones comerciales similares</w:t>
      </w:r>
      <w:r w:rsidR="000D72B8" w:rsidRPr="00AD52D2">
        <w:rPr>
          <w:rFonts w:ascii="Arial" w:hAnsi="Arial" w:cs="Arial"/>
          <w:color w:val="000000"/>
          <w:sz w:val="21"/>
          <w:szCs w:val="21"/>
        </w:rPr>
        <w:t>, si los tuviera.</w:t>
      </w:r>
    </w:p>
    <w:p w14:paraId="1D58A842" w14:textId="79642986" w:rsidR="00B67369" w:rsidRDefault="00B67369" w:rsidP="000D72B8">
      <w:pPr>
        <w:widowControl w:val="0"/>
        <w:numPr>
          <w:ilvl w:val="0"/>
          <w:numId w:val="9"/>
        </w:numPr>
        <w:overflowPunct w:val="0"/>
        <w:autoSpaceDE w:val="0"/>
        <w:spacing w:line="360" w:lineRule="auto"/>
        <w:jc w:val="both"/>
        <w:textAlignment w:val="baseline"/>
        <w:rPr>
          <w:rFonts w:ascii="Arial" w:hAnsi="Arial" w:cs="Arial"/>
          <w:color w:val="000000"/>
          <w:sz w:val="21"/>
          <w:szCs w:val="21"/>
        </w:rPr>
      </w:pPr>
      <w:r>
        <w:rPr>
          <w:rFonts w:ascii="Arial" w:hAnsi="Arial" w:cs="Arial"/>
          <w:color w:val="000000"/>
          <w:sz w:val="21"/>
          <w:szCs w:val="21"/>
        </w:rPr>
        <w:t xml:space="preserve">Descripción del destino y modalidad de explotación del predio, detallando actividades y servicios a ofrecer </w:t>
      </w:r>
      <w:proofErr w:type="gramStart"/>
      <w:r>
        <w:rPr>
          <w:rFonts w:ascii="Arial" w:hAnsi="Arial" w:cs="Arial"/>
          <w:color w:val="000000"/>
          <w:sz w:val="21"/>
          <w:szCs w:val="21"/>
        </w:rPr>
        <w:t>( servicio</w:t>
      </w:r>
      <w:proofErr w:type="gramEnd"/>
      <w:r>
        <w:rPr>
          <w:rFonts w:ascii="Arial" w:hAnsi="Arial" w:cs="Arial"/>
          <w:color w:val="000000"/>
          <w:sz w:val="21"/>
          <w:szCs w:val="21"/>
        </w:rPr>
        <w:t xml:space="preserve"> de cantina, fogones, baños, vestuarios, actividades recreativas, </w:t>
      </w:r>
      <w:proofErr w:type="spellStart"/>
      <w:r>
        <w:rPr>
          <w:rFonts w:ascii="Arial" w:hAnsi="Arial" w:cs="Arial"/>
          <w:color w:val="000000"/>
          <w:sz w:val="21"/>
          <w:szCs w:val="21"/>
        </w:rPr>
        <w:t>etc</w:t>
      </w:r>
      <w:proofErr w:type="spellEnd"/>
      <w:r>
        <w:rPr>
          <w:rFonts w:ascii="Arial" w:hAnsi="Arial" w:cs="Arial"/>
          <w:color w:val="000000"/>
          <w:sz w:val="21"/>
          <w:szCs w:val="21"/>
        </w:rPr>
        <w:t>).</w:t>
      </w:r>
    </w:p>
    <w:p w14:paraId="6D62B465" w14:textId="77777777" w:rsidR="00833564" w:rsidRPr="00833564" w:rsidRDefault="00833564" w:rsidP="00833564">
      <w:pPr>
        <w:numPr>
          <w:ilvl w:val="0"/>
          <w:numId w:val="9"/>
        </w:numPr>
        <w:autoSpaceDE w:val="0"/>
        <w:autoSpaceDN w:val="0"/>
        <w:adjustRightInd w:val="0"/>
        <w:spacing w:line="360" w:lineRule="auto"/>
        <w:jc w:val="both"/>
        <w:rPr>
          <w:rFonts w:ascii="Arial" w:hAnsi="Arial" w:cs="Arial"/>
          <w:color w:val="000000"/>
          <w:sz w:val="21"/>
          <w:szCs w:val="21"/>
        </w:rPr>
      </w:pPr>
      <w:r>
        <w:rPr>
          <w:rFonts w:ascii="Arial" w:hAnsi="Arial" w:cs="Arial"/>
          <w:color w:val="000000"/>
          <w:sz w:val="21"/>
          <w:szCs w:val="21"/>
        </w:rPr>
        <w:t>Certificado de Libre Deuda extendido por la Dirección de Rentas Municipal, o declaración jurada indicando no ser contribuyente de este Municipio;</w:t>
      </w:r>
    </w:p>
    <w:p w14:paraId="7EAF8AA3" w14:textId="77777777" w:rsidR="00833564" w:rsidRDefault="00833564" w:rsidP="00833564">
      <w:pPr>
        <w:numPr>
          <w:ilvl w:val="0"/>
          <w:numId w:val="9"/>
        </w:numPr>
        <w:autoSpaceDE w:val="0"/>
        <w:autoSpaceDN w:val="0"/>
        <w:adjustRightInd w:val="0"/>
        <w:spacing w:line="360" w:lineRule="auto"/>
        <w:jc w:val="both"/>
        <w:rPr>
          <w:rFonts w:ascii="Arial" w:hAnsi="Arial" w:cs="Arial"/>
          <w:sz w:val="21"/>
          <w:szCs w:val="21"/>
        </w:rPr>
      </w:pPr>
      <w:r>
        <w:rPr>
          <w:rFonts w:ascii="Arial" w:hAnsi="Arial" w:cs="Arial"/>
          <w:sz w:val="21"/>
          <w:szCs w:val="21"/>
        </w:rPr>
        <w:t>Declaración jurada de juicios pendientes con la Municipalidad de Olavarría, indicando si es actor o demandado, objeto de la litis, monto, estado procesal, tribunal y fecha.-</w:t>
      </w:r>
    </w:p>
    <w:p w14:paraId="2F668A79" w14:textId="77777777" w:rsidR="00833564" w:rsidRDefault="00833564" w:rsidP="00833564">
      <w:pPr>
        <w:numPr>
          <w:ilvl w:val="0"/>
          <w:numId w:val="9"/>
        </w:numPr>
        <w:autoSpaceDE w:val="0"/>
        <w:autoSpaceDN w:val="0"/>
        <w:adjustRightInd w:val="0"/>
        <w:spacing w:line="360" w:lineRule="auto"/>
        <w:jc w:val="both"/>
        <w:rPr>
          <w:rFonts w:ascii="Arial" w:hAnsi="Arial" w:cs="Arial"/>
          <w:sz w:val="21"/>
          <w:szCs w:val="21"/>
        </w:rPr>
      </w:pPr>
      <w:r w:rsidRPr="000C2F67">
        <w:rPr>
          <w:rFonts w:ascii="Arial" w:hAnsi="Arial" w:cs="Arial"/>
          <w:iCs/>
          <w:sz w:val="21"/>
          <w:szCs w:val="21"/>
          <w:lang w:val="es-AR"/>
        </w:rPr>
        <w:t>Declaración Jurada constituyendo domicilio en la ciudad de Olavarría, y domicilio electrónico conforme lo exige el Decreto DEM Nro. 1054/2020 y con sus alcances.</w:t>
      </w:r>
    </w:p>
    <w:p w14:paraId="0BDB1628" w14:textId="77777777" w:rsidR="00833564" w:rsidRPr="00424DDD" w:rsidRDefault="00833564" w:rsidP="00833564">
      <w:pPr>
        <w:numPr>
          <w:ilvl w:val="0"/>
          <w:numId w:val="9"/>
        </w:numPr>
        <w:autoSpaceDE w:val="0"/>
        <w:autoSpaceDN w:val="0"/>
        <w:adjustRightInd w:val="0"/>
        <w:spacing w:line="360" w:lineRule="auto"/>
        <w:jc w:val="both"/>
        <w:rPr>
          <w:rFonts w:ascii="Arial" w:hAnsi="Arial" w:cs="Arial"/>
          <w:sz w:val="21"/>
          <w:szCs w:val="21"/>
        </w:rPr>
      </w:pPr>
      <w:r w:rsidRPr="00424DDD">
        <w:rPr>
          <w:rFonts w:ascii="Arial" w:hAnsi="Arial" w:cs="Arial"/>
          <w:iCs/>
          <w:sz w:val="21"/>
          <w:szCs w:val="21"/>
          <w:lang w:val="es-AR"/>
        </w:rPr>
        <w:t>Declaración Jurada de conocimiento del lugar de los trabajos según lo dispuesto por el Art. 5 del presente;</w:t>
      </w:r>
    </w:p>
    <w:p w14:paraId="6EEDB9F8" w14:textId="77777777" w:rsidR="00833564" w:rsidRPr="00AD52D2" w:rsidRDefault="00833564" w:rsidP="00833564">
      <w:pPr>
        <w:widowControl w:val="0"/>
        <w:overflowPunct w:val="0"/>
        <w:autoSpaceDE w:val="0"/>
        <w:spacing w:line="360" w:lineRule="auto"/>
        <w:ind w:left="720"/>
        <w:jc w:val="both"/>
        <w:textAlignment w:val="baseline"/>
        <w:rPr>
          <w:rFonts w:ascii="Arial" w:hAnsi="Arial" w:cs="Arial"/>
          <w:color w:val="000000"/>
          <w:sz w:val="21"/>
          <w:szCs w:val="21"/>
        </w:rPr>
      </w:pPr>
    </w:p>
    <w:p w14:paraId="31045D33" w14:textId="77777777" w:rsidR="000D72B8" w:rsidRDefault="000D72B8" w:rsidP="00BD2B2E">
      <w:pPr>
        <w:spacing w:line="360" w:lineRule="auto"/>
        <w:jc w:val="both"/>
        <w:rPr>
          <w:rFonts w:ascii="Arial" w:hAnsi="Arial" w:cs="Arial"/>
          <w:color w:val="000000"/>
          <w:sz w:val="21"/>
          <w:szCs w:val="21"/>
        </w:rPr>
      </w:pPr>
    </w:p>
    <w:p w14:paraId="0F783BFB" w14:textId="77777777" w:rsidR="00BD2B2E" w:rsidRDefault="00BD2B2E" w:rsidP="00BD2B2E">
      <w:pPr>
        <w:spacing w:line="360" w:lineRule="auto"/>
        <w:jc w:val="both"/>
        <w:rPr>
          <w:rFonts w:ascii="Arial" w:hAnsi="Arial" w:cs="Arial"/>
          <w:color w:val="000000"/>
          <w:sz w:val="21"/>
          <w:szCs w:val="21"/>
        </w:rPr>
      </w:pPr>
      <w:r w:rsidRPr="005A74EF">
        <w:rPr>
          <w:rFonts w:ascii="Arial" w:hAnsi="Arial" w:cs="Arial"/>
          <w:color w:val="000000"/>
          <w:sz w:val="21"/>
          <w:szCs w:val="21"/>
        </w:rPr>
        <w:t xml:space="preserve">La falta de cumplimentación del requisito establecido en </w:t>
      </w:r>
      <w:r w:rsidR="000D72B8">
        <w:rPr>
          <w:rFonts w:ascii="Arial" w:hAnsi="Arial" w:cs="Arial"/>
          <w:color w:val="000000"/>
          <w:sz w:val="21"/>
          <w:szCs w:val="21"/>
        </w:rPr>
        <w:t>e</w:t>
      </w:r>
      <w:r w:rsidR="00833564">
        <w:rPr>
          <w:rFonts w:ascii="Arial" w:hAnsi="Arial" w:cs="Arial"/>
          <w:color w:val="000000"/>
          <w:sz w:val="21"/>
          <w:szCs w:val="21"/>
        </w:rPr>
        <w:t xml:space="preserve">l punto a) </w:t>
      </w:r>
      <w:r>
        <w:rPr>
          <w:rFonts w:ascii="Arial" w:hAnsi="Arial" w:cs="Arial"/>
          <w:color w:val="000000"/>
          <w:sz w:val="21"/>
          <w:szCs w:val="21"/>
        </w:rPr>
        <w:t xml:space="preserve"> </w:t>
      </w:r>
      <w:r w:rsidRPr="005A74EF">
        <w:rPr>
          <w:rFonts w:ascii="Arial" w:hAnsi="Arial" w:cs="Arial"/>
          <w:color w:val="000000"/>
          <w:sz w:val="21"/>
          <w:szCs w:val="21"/>
        </w:rPr>
        <w:t xml:space="preserve">será motivo de rechazo de la </w:t>
      </w:r>
      <w:r w:rsidR="00D1389A">
        <w:rPr>
          <w:rFonts w:ascii="Arial" w:hAnsi="Arial" w:cs="Arial"/>
          <w:color w:val="000000"/>
          <w:sz w:val="21"/>
          <w:szCs w:val="21"/>
        </w:rPr>
        <w:t>P</w:t>
      </w:r>
      <w:r w:rsidRPr="005A74EF">
        <w:rPr>
          <w:rFonts w:ascii="Arial" w:hAnsi="Arial" w:cs="Arial"/>
          <w:color w:val="000000"/>
          <w:sz w:val="21"/>
          <w:szCs w:val="21"/>
        </w:rPr>
        <w:t>ropuesta, devolviéndose el segundo sobre sin abrir.</w:t>
      </w:r>
    </w:p>
    <w:p w14:paraId="12A1C67B" w14:textId="77777777" w:rsidR="00833564" w:rsidRDefault="00833564" w:rsidP="00BD2B2E">
      <w:pPr>
        <w:spacing w:line="360" w:lineRule="auto"/>
        <w:jc w:val="both"/>
        <w:rPr>
          <w:rFonts w:ascii="Arial" w:hAnsi="Arial" w:cs="Arial"/>
          <w:color w:val="000000"/>
          <w:sz w:val="21"/>
          <w:szCs w:val="21"/>
        </w:rPr>
      </w:pPr>
    </w:p>
    <w:p w14:paraId="63481C4C" w14:textId="77777777" w:rsidR="00833564" w:rsidRPr="00424DDD" w:rsidRDefault="00833564" w:rsidP="00833564">
      <w:pPr>
        <w:pStyle w:val="Sangra3detindependiente1"/>
        <w:spacing w:line="360" w:lineRule="auto"/>
        <w:ind w:left="21"/>
        <w:rPr>
          <w:rFonts w:ascii="Arial" w:hAnsi="Arial" w:cs="Arial"/>
          <w:color w:val="000000"/>
          <w:sz w:val="21"/>
          <w:szCs w:val="21"/>
          <w:u w:val="single"/>
        </w:rPr>
      </w:pPr>
      <w:r w:rsidRPr="00424DDD">
        <w:rPr>
          <w:rFonts w:ascii="Arial" w:hAnsi="Arial" w:cs="Arial"/>
          <w:color w:val="000000"/>
          <w:sz w:val="21"/>
          <w:szCs w:val="21"/>
          <w:u w:val="single"/>
        </w:rPr>
        <w:t xml:space="preserve">La falta de cumplimiento de los requisitos exigidos en los demás puntos, podrán ser salvados en un plazo perentorio e impostergable de </w:t>
      </w:r>
      <w:r w:rsidRPr="00424DDD">
        <w:rPr>
          <w:rFonts w:ascii="Arial" w:hAnsi="Arial" w:cs="Arial"/>
          <w:i/>
          <w:color w:val="000000"/>
          <w:sz w:val="21"/>
          <w:szCs w:val="21"/>
          <w:u w:val="single"/>
        </w:rPr>
        <w:t>dos (2) días hábiles</w:t>
      </w:r>
      <w:r w:rsidRPr="00424DDD">
        <w:rPr>
          <w:rFonts w:ascii="Arial" w:hAnsi="Arial" w:cs="Arial"/>
          <w:color w:val="000000"/>
          <w:sz w:val="21"/>
          <w:szCs w:val="21"/>
          <w:u w:val="single"/>
        </w:rPr>
        <w:t xml:space="preserve"> inmediatos posteriores a la fecha de apertura. Su incumplimiento dará lugar a la desestimación de la Oferta, con pérdida de la garantía constituida.</w:t>
      </w:r>
    </w:p>
    <w:p w14:paraId="6072719D" w14:textId="77777777" w:rsidR="00833564" w:rsidRPr="005A74EF" w:rsidRDefault="00833564" w:rsidP="00BD2B2E">
      <w:pPr>
        <w:spacing w:line="360" w:lineRule="auto"/>
        <w:jc w:val="both"/>
        <w:rPr>
          <w:rFonts w:ascii="Arial" w:hAnsi="Arial" w:cs="Arial"/>
          <w:color w:val="000000"/>
          <w:sz w:val="21"/>
          <w:szCs w:val="21"/>
        </w:rPr>
      </w:pPr>
    </w:p>
    <w:p w14:paraId="217D845B" w14:textId="77777777" w:rsidR="00BD2B2E" w:rsidRDefault="00BD2B2E" w:rsidP="00BD2B2E">
      <w:pPr>
        <w:pStyle w:val="Sangra3detindependiente1"/>
        <w:spacing w:line="360" w:lineRule="auto"/>
        <w:ind w:left="0"/>
        <w:rPr>
          <w:rFonts w:ascii="Arial" w:hAnsi="Arial" w:cs="Arial"/>
          <w:color w:val="000000"/>
          <w:sz w:val="21"/>
          <w:szCs w:val="21"/>
        </w:rPr>
      </w:pPr>
    </w:p>
    <w:p w14:paraId="674B553F" w14:textId="3CD3BA11" w:rsidR="00230B7B" w:rsidRDefault="00BD2B2E" w:rsidP="00C279B4">
      <w:pPr>
        <w:pStyle w:val="Sangra3detindependiente1"/>
        <w:spacing w:line="360" w:lineRule="auto"/>
        <w:ind w:left="0"/>
        <w:rPr>
          <w:rFonts w:ascii="Arial" w:hAnsi="Arial" w:cs="Arial"/>
          <w:color w:val="000000"/>
          <w:sz w:val="21"/>
          <w:szCs w:val="21"/>
        </w:rPr>
      </w:pPr>
      <w:r w:rsidRPr="005A74EF">
        <w:rPr>
          <w:rFonts w:ascii="Arial" w:hAnsi="Arial" w:cs="Arial"/>
          <w:color w:val="000000"/>
          <w:sz w:val="21"/>
          <w:szCs w:val="21"/>
        </w:rPr>
        <w:t xml:space="preserve">El </w:t>
      </w:r>
      <w:r w:rsidRPr="0024680C">
        <w:rPr>
          <w:rFonts w:ascii="Arial" w:hAnsi="Arial" w:cs="Arial"/>
          <w:color w:val="000000"/>
          <w:sz w:val="21"/>
          <w:szCs w:val="21"/>
        </w:rPr>
        <w:t xml:space="preserve">segundo sobre, identificado como </w:t>
      </w:r>
      <w:r w:rsidRPr="0024680C">
        <w:rPr>
          <w:rFonts w:ascii="Arial" w:hAnsi="Arial" w:cs="Arial"/>
          <w:b/>
          <w:color w:val="000000"/>
          <w:sz w:val="21"/>
          <w:szCs w:val="21"/>
        </w:rPr>
        <w:t>SOBRE Nº 2</w:t>
      </w:r>
      <w:r w:rsidRPr="0024680C">
        <w:rPr>
          <w:rFonts w:ascii="Arial" w:hAnsi="Arial" w:cs="Arial"/>
          <w:color w:val="000000"/>
          <w:sz w:val="21"/>
          <w:szCs w:val="21"/>
        </w:rPr>
        <w:t>, contendrá por triplicado</w:t>
      </w:r>
      <w:r w:rsidR="001C0D44">
        <w:rPr>
          <w:rFonts w:ascii="Arial" w:hAnsi="Arial" w:cs="Arial"/>
          <w:color w:val="000000"/>
          <w:sz w:val="21"/>
          <w:szCs w:val="21"/>
        </w:rPr>
        <w:t xml:space="preserve"> el</w:t>
      </w:r>
      <w:r w:rsidR="00C279B4">
        <w:rPr>
          <w:rFonts w:ascii="Arial" w:hAnsi="Arial" w:cs="Arial"/>
          <w:color w:val="000000"/>
          <w:sz w:val="21"/>
          <w:szCs w:val="21"/>
        </w:rPr>
        <w:t xml:space="preserve"> </w:t>
      </w:r>
      <w:r w:rsidRPr="00C279B4">
        <w:rPr>
          <w:rFonts w:ascii="Arial" w:hAnsi="Arial" w:cs="Arial"/>
          <w:color w:val="000000"/>
          <w:sz w:val="21"/>
          <w:szCs w:val="21"/>
          <w:u w:val="single"/>
        </w:rPr>
        <w:t>Formulario de Propuesta</w:t>
      </w:r>
      <w:r w:rsidRPr="0024680C">
        <w:rPr>
          <w:rFonts w:ascii="Arial" w:hAnsi="Arial" w:cs="Arial"/>
          <w:color w:val="000000"/>
          <w:sz w:val="21"/>
          <w:szCs w:val="21"/>
        </w:rPr>
        <w:t xml:space="preserve"> indicando</w:t>
      </w:r>
      <w:r>
        <w:rPr>
          <w:rFonts w:ascii="Arial" w:hAnsi="Arial" w:cs="Arial"/>
          <w:color w:val="000000"/>
          <w:sz w:val="21"/>
          <w:szCs w:val="21"/>
        </w:rPr>
        <w:t xml:space="preserve"> en el mismo el </w:t>
      </w:r>
      <w:r w:rsidR="000D72B8">
        <w:rPr>
          <w:rFonts w:ascii="Arial" w:hAnsi="Arial" w:cs="Arial"/>
          <w:color w:val="000000"/>
          <w:sz w:val="21"/>
          <w:szCs w:val="21"/>
        </w:rPr>
        <w:t>valor de la</w:t>
      </w:r>
      <w:r w:rsidR="00223DC7">
        <w:rPr>
          <w:rFonts w:ascii="Arial" w:hAnsi="Arial" w:cs="Arial"/>
          <w:color w:val="000000"/>
          <w:sz w:val="21"/>
          <w:szCs w:val="21"/>
        </w:rPr>
        <w:t xml:space="preserve">s </w:t>
      </w:r>
      <w:proofErr w:type="gramStart"/>
      <w:r w:rsidR="00223DC7">
        <w:rPr>
          <w:rFonts w:ascii="Arial" w:hAnsi="Arial" w:cs="Arial"/>
          <w:color w:val="000000"/>
          <w:sz w:val="21"/>
          <w:szCs w:val="21"/>
        </w:rPr>
        <w:t xml:space="preserve">respectivas </w:t>
      </w:r>
      <w:r w:rsidR="000D72B8">
        <w:rPr>
          <w:rFonts w:ascii="Arial" w:hAnsi="Arial" w:cs="Arial"/>
          <w:color w:val="000000"/>
          <w:sz w:val="21"/>
          <w:szCs w:val="21"/>
        </w:rPr>
        <w:t xml:space="preserve"> entrada</w:t>
      </w:r>
      <w:r w:rsidR="00223DC7">
        <w:rPr>
          <w:rFonts w:ascii="Arial" w:hAnsi="Arial" w:cs="Arial"/>
          <w:color w:val="000000"/>
          <w:sz w:val="21"/>
          <w:szCs w:val="21"/>
        </w:rPr>
        <w:t>s</w:t>
      </w:r>
      <w:proofErr w:type="gramEnd"/>
      <w:r w:rsidR="000D72B8">
        <w:rPr>
          <w:rFonts w:ascii="Arial" w:hAnsi="Arial" w:cs="Arial"/>
          <w:color w:val="000000"/>
          <w:sz w:val="21"/>
          <w:szCs w:val="21"/>
        </w:rPr>
        <w:t xml:space="preserve"> </w:t>
      </w:r>
      <w:r>
        <w:rPr>
          <w:rFonts w:ascii="Arial" w:hAnsi="Arial" w:cs="Arial"/>
          <w:color w:val="000000"/>
          <w:sz w:val="21"/>
          <w:szCs w:val="21"/>
        </w:rPr>
        <w:t xml:space="preserve"> ofrecido</w:t>
      </w:r>
      <w:r w:rsidR="00C279B4">
        <w:rPr>
          <w:rFonts w:ascii="Arial" w:hAnsi="Arial" w:cs="Arial"/>
          <w:color w:val="000000"/>
          <w:sz w:val="21"/>
          <w:szCs w:val="21"/>
        </w:rPr>
        <w:t xml:space="preserve">, </w:t>
      </w:r>
      <w:r w:rsidR="00C279B4" w:rsidRPr="008E0738">
        <w:rPr>
          <w:rFonts w:ascii="Arial" w:hAnsi="Arial" w:cs="Arial"/>
          <w:color w:val="000000"/>
          <w:sz w:val="21"/>
          <w:szCs w:val="21"/>
        </w:rPr>
        <w:t>confeccionado en el formulario que acompaña a esta documentación, SIN EXCEPCIÓN.</w:t>
      </w:r>
    </w:p>
    <w:p w14:paraId="501248F2" w14:textId="77777777" w:rsidR="00C279B4" w:rsidRDefault="00C279B4" w:rsidP="00C279B4">
      <w:pPr>
        <w:pStyle w:val="Sangra3detindependiente1"/>
        <w:spacing w:line="360" w:lineRule="auto"/>
        <w:ind w:left="0"/>
        <w:rPr>
          <w:rFonts w:ascii="Arial" w:hAnsi="Arial" w:cs="Arial"/>
          <w:sz w:val="21"/>
          <w:szCs w:val="21"/>
        </w:rPr>
      </w:pPr>
    </w:p>
    <w:p w14:paraId="68855DCE" w14:textId="77777777" w:rsidR="00C279B4" w:rsidRDefault="00AF4EF5">
      <w:pPr>
        <w:spacing w:line="360" w:lineRule="auto"/>
        <w:jc w:val="both"/>
        <w:rPr>
          <w:rFonts w:ascii="Arial" w:hAnsi="Arial" w:cs="Arial"/>
          <w:sz w:val="21"/>
          <w:szCs w:val="21"/>
        </w:rPr>
      </w:pPr>
      <w:r>
        <w:rPr>
          <w:rFonts w:ascii="Arial" w:hAnsi="Arial" w:cs="Arial"/>
          <w:sz w:val="21"/>
          <w:szCs w:val="21"/>
        </w:rPr>
        <w:t xml:space="preserve">En el </w:t>
      </w:r>
      <w:r w:rsidR="00230B7B">
        <w:rPr>
          <w:rFonts w:ascii="Arial" w:hAnsi="Arial" w:cs="Arial"/>
          <w:sz w:val="21"/>
          <w:szCs w:val="21"/>
        </w:rPr>
        <w:t xml:space="preserve">acto de Apertura de las Propuestas </w:t>
      </w:r>
      <w:r w:rsidR="006F4ED9">
        <w:rPr>
          <w:rFonts w:ascii="Arial" w:hAnsi="Arial" w:cs="Arial"/>
          <w:sz w:val="21"/>
          <w:szCs w:val="21"/>
        </w:rPr>
        <w:t>podrán estar presentes los interesados, siendo</w:t>
      </w:r>
      <w:r w:rsidR="00BD2B2E">
        <w:rPr>
          <w:rFonts w:ascii="Arial" w:hAnsi="Arial" w:cs="Arial"/>
          <w:sz w:val="21"/>
          <w:szCs w:val="21"/>
        </w:rPr>
        <w:t xml:space="preserve"> este</w:t>
      </w:r>
      <w:r w:rsidR="006F4ED9">
        <w:rPr>
          <w:rFonts w:ascii="Arial" w:hAnsi="Arial" w:cs="Arial"/>
          <w:sz w:val="21"/>
          <w:szCs w:val="21"/>
        </w:rPr>
        <w:t xml:space="preserve"> presidido por el funcionario municipal que la autoridad designe al efecto. </w:t>
      </w:r>
      <w:r w:rsidR="00230B7B">
        <w:rPr>
          <w:rFonts w:ascii="Arial" w:hAnsi="Arial" w:cs="Arial"/>
          <w:sz w:val="21"/>
          <w:szCs w:val="21"/>
        </w:rPr>
        <w:t>De</w:t>
      </w:r>
      <w:r w:rsidR="006F4ED9">
        <w:rPr>
          <w:rFonts w:ascii="Arial" w:hAnsi="Arial" w:cs="Arial"/>
          <w:sz w:val="21"/>
          <w:szCs w:val="21"/>
        </w:rPr>
        <w:t xml:space="preserve"> </w:t>
      </w:r>
      <w:r w:rsidR="00230B7B">
        <w:rPr>
          <w:rFonts w:ascii="Arial" w:hAnsi="Arial" w:cs="Arial"/>
          <w:sz w:val="21"/>
          <w:szCs w:val="21"/>
        </w:rPr>
        <w:t>l</w:t>
      </w:r>
      <w:r w:rsidR="006F4ED9">
        <w:rPr>
          <w:rFonts w:ascii="Arial" w:hAnsi="Arial" w:cs="Arial"/>
          <w:sz w:val="21"/>
          <w:szCs w:val="21"/>
        </w:rPr>
        <w:t>as actuaciones se labrará un acta</w:t>
      </w:r>
      <w:r w:rsidR="00BD2B2E">
        <w:rPr>
          <w:rFonts w:ascii="Arial" w:hAnsi="Arial" w:cs="Arial"/>
          <w:sz w:val="21"/>
          <w:szCs w:val="21"/>
        </w:rPr>
        <w:t>,</w:t>
      </w:r>
      <w:r w:rsidR="006F4ED9">
        <w:rPr>
          <w:rFonts w:ascii="Arial" w:hAnsi="Arial" w:cs="Arial"/>
          <w:sz w:val="21"/>
          <w:szCs w:val="21"/>
        </w:rPr>
        <w:t xml:space="preserve"> que será firmada por</w:t>
      </w:r>
      <w:r w:rsidR="00230B7B">
        <w:rPr>
          <w:rFonts w:ascii="Arial" w:hAnsi="Arial" w:cs="Arial"/>
          <w:sz w:val="21"/>
          <w:szCs w:val="21"/>
        </w:rPr>
        <w:t xml:space="preserve"> los</w:t>
      </w:r>
      <w:r w:rsidR="006F4ED9">
        <w:rPr>
          <w:rFonts w:ascii="Arial" w:hAnsi="Arial" w:cs="Arial"/>
          <w:sz w:val="21"/>
          <w:szCs w:val="21"/>
        </w:rPr>
        <w:t xml:space="preserve"> funcionarios intervinientes y </w:t>
      </w:r>
      <w:r w:rsidR="00230B7B">
        <w:rPr>
          <w:rFonts w:ascii="Arial" w:hAnsi="Arial" w:cs="Arial"/>
          <w:sz w:val="21"/>
          <w:szCs w:val="21"/>
        </w:rPr>
        <w:t>aquellos Proponentes</w:t>
      </w:r>
      <w:r w:rsidR="006F4ED9">
        <w:rPr>
          <w:rFonts w:ascii="Arial" w:hAnsi="Arial" w:cs="Arial"/>
          <w:sz w:val="21"/>
          <w:szCs w:val="21"/>
        </w:rPr>
        <w:t xml:space="preserve"> o representantes que deseen hacerlo, copia de la cual se entregará a cada participante que </w:t>
      </w:r>
      <w:r w:rsidR="00230B7B">
        <w:rPr>
          <w:rFonts w:ascii="Arial" w:hAnsi="Arial" w:cs="Arial"/>
          <w:sz w:val="21"/>
          <w:szCs w:val="21"/>
        </w:rPr>
        <w:t>así lo</w:t>
      </w:r>
      <w:r w:rsidR="006F4ED9">
        <w:rPr>
          <w:rFonts w:ascii="Arial" w:hAnsi="Arial" w:cs="Arial"/>
          <w:sz w:val="21"/>
          <w:szCs w:val="21"/>
        </w:rPr>
        <w:t xml:space="preserve"> solicite.</w:t>
      </w:r>
    </w:p>
    <w:p w14:paraId="5F6C8545" w14:textId="77777777" w:rsidR="00230B7B" w:rsidRDefault="00BD2B2E">
      <w:pPr>
        <w:spacing w:line="360" w:lineRule="auto"/>
        <w:jc w:val="both"/>
        <w:rPr>
          <w:rFonts w:ascii="Arial" w:hAnsi="Arial" w:cs="Arial"/>
          <w:sz w:val="21"/>
          <w:szCs w:val="21"/>
        </w:rPr>
      </w:pPr>
      <w:r>
        <w:rPr>
          <w:rFonts w:ascii="Arial" w:hAnsi="Arial" w:cs="Arial"/>
          <w:sz w:val="21"/>
          <w:szCs w:val="21"/>
        </w:rPr>
        <w:t>Vencido el plazo de Apertura, no se recibirán nuevas Propuestas.</w:t>
      </w:r>
    </w:p>
    <w:p w14:paraId="6141954F" w14:textId="77777777" w:rsidR="006F4ED9" w:rsidRDefault="006F4ED9">
      <w:pPr>
        <w:pStyle w:val="Textoindependiente"/>
        <w:spacing w:line="360" w:lineRule="auto"/>
        <w:rPr>
          <w:rFonts w:ascii="Arial" w:hAnsi="Arial" w:cs="Arial"/>
          <w:b/>
          <w:sz w:val="21"/>
          <w:szCs w:val="21"/>
          <w:u w:val="single"/>
        </w:rPr>
      </w:pPr>
    </w:p>
    <w:p w14:paraId="2C09F176" w14:textId="77777777" w:rsidR="006F4ED9" w:rsidRDefault="006F4ED9">
      <w:pPr>
        <w:pStyle w:val="Encabezado"/>
        <w:spacing w:line="360" w:lineRule="auto"/>
        <w:jc w:val="both"/>
        <w:rPr>
          <w:rFonts w:ascii="Arial" w:hAnsi="Arial" w:cs="Arial"/>
          <w:b/>
          <w:sz w:val="21"/>
          <w:szCs w:val="21"/>
          <w:u w:val="single"/>
        </w:rPr>
      </w:pPr>
      <w:r>
        <w:rPr>
          <w:rFonts w:ascii="Arial" w:hAnsi="Arial" w:cs="Arial"/>
          <w:b/>
          <w:sz w:val="21"/>
          <w:szCs w:val="21"/>
          <w:u w:val="single"/>
        </w:rPr>
        <w:t>A</w:t>
      </w:r>
      <w:r w:rsidR="00D86467">
        <w:rPr>
          <w:rFonts w:ascii="Arial" w:hAnsi="Arial" w:cs="Arial"/>
          <w:b/>
          <w:sz w:val="21"/>
          <w:szCs w:val="21"/>
          <w:u w:val="single"/>
        </w:rPr>
        <w:t>RTÍCULO</w:t>
      </w:r>
      <w:r>
        <w:rPr>
          <w:rFonts w:ascii="Arial" w:hAnsi="Arial" w:cs="Arial"/>
          <w:b/>
          <w:sz w:val="21"/>
          <w:szCs w:val="21"/>
          <w:u w:val="single"/>
        </w:rPr>
        <w:t xml:space="preserve"> 1</w:t>
      </w:r>
      <w:r w:rsidR="00BD2B2E">
        <w:rPr>
          <w:rFonts w:ascii="Arial" w:hAnsi="Arial" w:cs="Arial"/>
          <w:b/>
          <w:sz w:val="21"/>
          <w:szCs w:val="21"/>
          <w:u w:val="single"/>
        </w:rPr>
        <w:t>1</w:t>
      </w:r>
      <w:r>
        <w:rPr>
          <w:rFonts w:ascii="Arial" w:hAnsi="Arial" w:cs="Arial"/>
          <w:b/>
          <w:sz w:val="21"/>
          <w:szCs w:val="21"/>
          <w:u w:val="single"/>
        </w:rPr>
        <w:t>º</w:t>
      </w:r>
      <w:r w:rsidR="00BD2B2E">
        <w:rPr>
          <w:rFonts w:ascii="Arial" w:hAnsi="Arial" w:cs="Arial"/>
          <w:b/>
          <w:sz w:val="21"/>
          <w:szCs w:val="21"/>
          <w:u w:val="single"/>
        </w:rPr>
        <w:t xml:space="preserve"> </w:t>
      </w:r>
      <w:r>
        <w:rPr>
          <w:rFonts w:ascii="Arial" w:hAnsi="Arial" w:cs="Arial"/>
          <w:b/>
          <w:sz w:val="21"/>
          <w:szCs w:val="21"/>
          <w:u w:val="single"/>
        </w:rPr>
        <w:t xml:space="preserve">- VISTA DE LAS </w:t>
      </w:r>
      <w:r w:rsidR="00BD2B2E">
        <w:rPr>
          <w:rFonts w:ascii="Arial" w:hAnsi="Arial" w:cs="Arial"/>
          <w:b/>
          <w:sz w:val="21"/>
          <w:szCs w:val="21"/>
          <w:u w:val="single"/>
        </w:rPr>
        <w:t>PROPUESTAS:</w:t>
      </w:r>
      <w:r>
        <w:rPr>
          <w:rFonts w:ascii="Arial" w:hAnsi="Arial" w:cs="Arial"/>
          <w:sz w:val="21"/>
          <w:szCs w:val="21"/>
        </w:rPr>
        <w:t xml:space="preserve"> Durante los </w:t>
      </w:r>
      <w:r w:rsidR="000D72B8">
        <w:rPr>
          <w:rFonts w:ascii="Arial" w:hAnsi="Arial" w:cs="Arial"/>
          <w:sz w:val="21"/>
          <w:szCs w:val="21"/>
        </w:rPr>
        <w:t>DOS</w:t>
      </w:r>
      <w:r>
        <w:rPr>
          <w:rFonts w:ascii="Arial" w:hAnsi="Arial" w:cs="Arial"/>
          <w:sz w:val="21"/>
          <w:szCs w:val="21"/>
        </w:rPr>
        <w:t xml:space="preserve"> (2) días hábiles posteriores al de la </w:t>
      </w:r>
      <w:r w:rsidR="00BD2B2E">
        <w:rPr>
          <w:rFonts w:ascii="Arial" w:hAnsi="Arial" w:cs="Arial"/>
          <w:sz w:val="21"/>
          <w:szCs w:val="21"/>
        </w:rPr>
        <w:t>A</w:t>
      </w:r>
      <w:r>
        <w:rPr>
          <w:rFonts w:ascii="Arial" w:hAnsi="Arial" w:cs="Arial"/>
          <w:sz w:val="21"/>
          <w:szCs w:val="21"/>
        </w:rPr>
        <w:t>pertura</w:t>
      </w:r>
      <w:r w:rsidR="00BD2B2E">
        <w:rPr>
          <w:rFonts w:ascii="Arial" w:hAnsi="Arial" w:cs="Arial"/>
          <w:sz w:val="21"/>
          <w:szCs w:val="21"/>
        </w:rPr>
        <w:t>,</w:t>
      </w:r>
      <w:r>
        <w:rPr>
          <w:rFonts w:ascii="Arial" w:hAnsi="Arial" w:cs="Arial"/>
          <w:sz w:val="21"/>
          <w:szCs w:val="21"/>
        </w:rPr>
        <w:t xml:space="preserve"> las </w:t>
      </w:r>
      <w:r w:rsidR="00BD2B2E">
        <w:rPr>
          <w:rFonts w:ascii="Arial" w:hAnsi="Arial" w:cs="Arial"/>
          <w:sz w:val="21"/>
          <w:szCs w:val="21"/>
        </w:rPr>
        <w:t>P</w:t>
      </w:r>
      <w:r>
        <w:rPr>
          <w:rFonts w:ascii="Arial" w:hAnsi="Arial" w:cs="Arial"/>
          <w:sz w:val="21"/>
          <w:szCs w:val="21"/>
        </w:rPr>
        <w:t xml:space="preserve">ropuestas presentadas quedarán a disposición de los </w:t>
      </w:r>
      <w:r w:rsidR="00BD2B2E">
        <w:rPr>
          <w:rFonts w:ascii="Arial" w:hAnsi="Arial" w:cs="Arial"/>
          <w:sz w:val="21"/>
          <w:szCs w:val="21"/>
        </w:rPr>
        <w:t>interesados</w:t>
      </w:r>
      <w:r>
        <w:rPr>
          <w:rFonts w:ascii="Arial" w:hAnsi="Arial" w:cs="Arial"/>
          <w:sz w:val="21"/>
          <w:szCs w:val="21"/>
        </w:rPr>
        <w:t xml:space="preserve"> a efectos de su control </w:t>
      </w:r>
      <w:r>
        <w:rPr>
          <w:rFonts w:ascii="Arial" w:hAnsi="Arial" w:cs="Arial"/>
          <w:sz w:val="21"/>
          <w:szCs w:val="21"/>
        </w:rPr>
        <w:lastRenderedPageBreak/>
        <w:t>y formulación de impugnaciones</w:t>
      </w:r>
      <w:r w:rsidR="0052397C">
        <w:rPr>
          <w:rFonts w:ascii="Arial" w:hAnsi="Arial" w:cs="Arial"/>
          <w:sz w:val="21"/>
          <w:szCs w:val="21"/>
        </w:rPr>
        <w:t>,</w:t>
      </w:r>
      <w:r>
        <w:rPr>
          <w:rFonts w:ascii="Arial" w:hAnsi="Arial" w:cs="Arial"/>
          <w:sz w:val="21"/>
          <w:szCs w:val="21"/>
        </w:rPr>
        <w:t xml:space="preserve"> si estimasen </w:t>
      </w:r>
      <w:r w:rsidR="00BD2B2E">
        <w:rPr>
          <w:rFonts w:ascii="Arial" w:hAnsi="Arial" w:cs="Arial"/>
          <w:sz w:val="21"/>
          <w:szCs w:val="21"/>
        </w:rPr>
        <w:t xml:space="preserve">correspondiente. Las mismas </w:t>
      </w:r>
      <w:r>
        <w:rPr>
          <w:rFonts w:ascii="Arial" w:hAnsi="Arial" w:cs="Arial"/>
          <w:sz w:val="21"/>
          <w:szCs w:val="21"/>
        </w:rPr>
        <w:t xml:space="preserve">deberán efectuarse por escrito y presentarse por Mesa de Entradas </w:t>
      </w:r>
      <w:r w:rsidR="00BD2B2E">
        <w:rPr>
          <w:rFonts w:ascii="Arial" w:hAnsi="Arial" w:cs="Arial"/>
          <w:sz w:val="21"/>
          <w:szCs w:val="21"/>
        </w:rPr>
        <w:t xml:space="preserve">del Municipio, </w:t>
      </w:r>
      <w:r>
        <w:rPr>
          <w:rFonts w:ascii="Arial" w:hAnsi="Arial" w:cs="Arial"/>
          <w:sz w:val="21"/>
          <w:szCs w:val="21"/>
        </w:rPr>
        <w:t xml:space="preserve">dentro del plazo </w:t>
      </w:r>
      <w:r w:rsidR="00BD2B2E">
        <w:rPr>
          <w:rFonts w:ascii="Arial" w:hAnsi="Arial" w:cs="Arial"/>
          <w:sz w:val="21"/>
          <w:szCs w:val="21"/>
        </w:rPr>
        <w:t>antes</w:t>
      </w:r>
      <w:r>
        <w:rPr>
          <w:rFonts w:ascii="Arial" w:hAnsi="Arial" w:cs="Arial"/>
          <w:sz w:val="21"/>
          <w:szCs w:val="21"/>
        </w:rPr>
        <w:t xml:space="preserve"> establecido.</w:t>
      </w:r>
      <w:r w:rsidR="00BD2B2E">
        <w:rPr>
          <w:rFonts w:ascii="Arial" w:hAnsi="Arial" w:cs="Arial"/>
          <w:sz w:val="21"/>
          <w:szCs w:val="21"/>
        </w:rPr>
        <w:t xml:space="preserve"> </w:t>
      </w:r>
      <w:r>
        <w:rPr>
          <w:rFonts w:ascii="Arial" w:hAnsi="Arial" w:cs="Arial"/>
          <w:sz w:val="21"/>
          <w:szCs w:val="21"/>
        </w:rPr>
        <w:t>Cada impugnación deberá avalar</w:t>
      </w:r>
      <w:r w:rsidR="000D72B8">
        <w:rPr>
          <w:rFonts w:ascii="Arial" w:hAnsi="Arial" w:cs="Arial"/>
          <w:sz w:val="21"/>
          <w:szCs w:val="21"/>
        </w:rPr>
        <w:t>se</w:t>
      </w:r>
      <w:r>
        <w:rPr>
          <w:rFonts w:ascii="Arial" w:hAnsi="Arial" w:cs="Arial"/>
          <w:sz w:val="21"/>
          <w:szCs w:val="21"/>
        </w:rPr>
        <w:t xml:space="preserve"> con un depósito de $</w:t>
      </w:r>
      <w:r w:rsidR="00833564">
        <w:rPr>
          <w:rFonts w:ascii="Arial" w:hAnsi="Arial" w:cs="Arial"/>
          <w:sz w:val="21"/>
          <w:szCs w:val="21"/>
        </w:rPr>
        <w:t>10</w:t>
      </w:r>
      <w:r w:rsidR="000D72B8">
        <w:rPr>
          <w:rFonts w:ascii="Arial" w:hAnsi="Arial" w:cs="Arial"/>
          <w:sz w:val="21"/>
          <w:szCs w:val="21"/>
        </w:rPr>
        <w:t>00.-</w:t>
      </w:r>
      <w:r w:rsidR="00BD2B2E">
        <w:rPr>
          <w:rFonts w:ascii="Arial" w:hAnsi="Arial" w:cs="Arial"/>
          <w:sz w:val="21"/>
          <w:szCs w:val="21"/>
        </w:rPr>
        <w:t xml:space="preserve"> (</w:t>
      </w:r>
      <w:r w:rsidR="00833564">
        <w:rPr>
          <w:rFonts w:ascii="Arial" w:hAnsi="Arial" w:cs="Arial"/>
          <w:sz w:val="21"/>
          <w:szCs w:val="21"/>
        </w:rPr>
        <w:t>Mil</w:t>
      </w:r>
      <w:r w:rsidR="00BD2B2E">
        <w:rPr>
          <w:rFonts w:ascii="Arial" w:hAnsi="Arial" w:cs="Arial"/>
          <w:sz w:val="21"/>
          <w:szCs w:val="21"/>
        </w:rPr>
        <w:t xml:space="preserve"> pesos)</w:t>
      </w:r>
      <w:r>
        <w:rPr>
          <w:rFonts w:ascii="Arial" w:hAnsi="Arial" w:cs="Arial"/>
          <w:sz w:val="21"/>
          <w:szCs w:val="21"/>
        </w:rPr>
        <w:t xml:space="preserve"> por cada</w:t>
      </w:r>
      <w:r>
        <w:rPr>
          <w:rFonts w:ascii="Arial" w:hAnsi="Arial" w:cs="Arial"/>
          <w:color w:val="000000"/>
          <w:sz w:val="21"/>
          <w:szCs w:val="21"/>
        </w:rPr>
        <w:t xml:space="preserve"> hecho impugnado</w:t>
      </w:r>
      <w:r w:rsidR="00BD2B2E">
        <w:rPr>
          <w:rFonts w:ascii="Arial" w:hAnsi="Arial" w:cs="Arial"/>
          <w:color w:val="000000"/>
          <w:sz w:val="21"/>
          <w:szCs w:val="21"/>
        </w:rPr>
        <w:t>. D</w:t>
      </w:r>
      <w:r>
        <w:rPr>
          <w:rFonts w:ascii="Arial" w:hAnsi="Arial" w:cs="Arial"/>
          <w:color w:val="000000"/>
          <w:sz w:val="21"/>
          <w:szCs w:val="21"/>
        </w:rPr>
        <w:t xml:space="preserve">icho valor, en el supuesto que los fundamentos de la impugnación </w:t>
      </w:r>
      <w:r w:rsidR="00BD2B2E">
        <w:rPr>
          <w:rFonts w:ascii="Arial" w:hAnsi="Arial" w:cs="Arial"/>
          <w:color w:val="000000"/>
          <w:sz w:val="21"/>
          <w:szCs w:val="21"/>
        </w:rPr>
        <w:t>resultasen</w:t>
      </w:r>
      <w:r>
        <w:rPr>
          <w:rFonts w:ascii="Arial" w:hAnsi="Arial" w:cs="Arial"/>
          <w:color w:val="000000"/>
          <w:sz w:val="21"/>
          <w:szCs w:val="21"/>
        </w:rPr>
        <w:t xml:space="preserve"> procedentes e independientemente del resultado, </w:t>
      </w:r>
      <w:r w:rsidR="00BD2B2E">
        <w:rPr>
          <w:rFonts w:ascii="Arial" w:hAnsi="Arial" w:cs="Arial"/>
          <w:color w:val="000000"/>
          <w:sz w:val="21"/>
          <w:szCs w:val="21"/>
        </w:rPr>
        <w:t>deberá ser</w:t>
      </w:r>
      <w:r>
        <w:rPr>
          <w:rFonts w:ascii="Arial" w:hAnsi="Arial" w:cs="Arial"/>
          <w:color w:val="000000"/>
          <w:sz w:val="21"/>
          <w:szCs w:val="21"/>
        </w:rPr>
        <w:t xml:space="preserve"> reintegrado </w:t>
      </w:r>
      <w:r w:rsidR="00BD2B2E">
        <w:rPr>
          <w:rFonts w:ascii="Arial" w:hAnsi="Arial" w:cs="Arial"/>
          <w:color w:val="000000"/>
          <w:sz w:val="21"/>
          <w:szCs w:val="21"/>
        </w:rPr>
        <w:t xml:space="preserve">al interesado </w:t>
      </w:r>
      <w:r>
        <w:rPr>
          <w:rFonts w:ascii="Arial" w:hAnsi="Arial" w:cs="Arial"/>
          <w:color w:val="000000"/>
          <w:sz w:val="21"/>
          <w:szCs w:val="21"/>
        </w:rPr>
        <w:t xml:space="preserve">con la </w:t>
      </w:r>
      <w:r w:rsidR="00D86467">
        <w:rPr>
          <w:rFonts w:ascii="Arial" w:hAnsi="Arial" w:cs="Arial"/>
          <w:color w:val="000000"/>
          <w:sz w:val="21"/>
          <w:szCs w:val="21"/>
        </w:rPr>
        <w:t xml:space="preserve">notificación </w:t>
      </w:r>
      <w:r>
        <w:rPr>
          <w:rFonts w:ascii="Arial" w:hAnsi="Arial" w:cs="Arial"/>
          <w:color w:val="000000"/>
          <w:sz w:val="21"/>
          <w:szCs w:val="21"/>
        </w:rPr>
        <w:t xml:space="preserve">de la </w:t>
      </w:r>
      <w:r w:rsidR="000D72B8">
        <w:rPr>
          <w:rFonts w:ascii="Arial" w:hAnsi="Arial" w:cs="Arial"/>
          <w:color w:val="000000"/>
          <w:sz w:val="21"/>
          <w:szCs w:val="21"/>
        </w:rPr>
        <w:t>r</w:t>
      </w:r>
      <w:r>
        <w:rPr>
          <w:rFonts w:ascii="Arial" w:hAnsi="Arial" w:cs="Arial"/>
          <w:color w:val="000000"/>
          <w:sz w:val="21"/>
          <w:szCs w:val="21"/>
        </w:rPr>
        <w:t>esolución recaída</w:t>
      </w:r>
      <w:r w:rsidR="00D86467">
        <w:rPr>
          <w:rFonts w:ascii="Arial" w:hAnsi="Arial" w:cs="Arial"/>
          <w:color w:val="000000"/>
          <w:sz w:val="21"/>
          <w:szCs w:val="21"/>
        </w:rPr>
        <w:t>. En caso que fueran calificados como</w:t>
      </w:r>
      <w:r>
        <w:rPr>
          <w:rFonts w:ascii="Arial" w:hAnsi="Arial" w:cs="Arial"/>
          <w:color w:val="000000"/>
          <w:sz w:val="21"/>
          <w:szCs w:val="21"/>
        </w:rPr>
        <w:t xml:space="preserve"> improcedentes</w:t>
      </w:r>
      <w:r w:rsidR="0052397C">
        <w:rPr>
          <w:rFonts w:ascii="Arial" w:hAnsi="Arial" w:cs="Arial"/>
          <w:color w:val="000000"/>
          <w:sz w:val="21"/>
          <w:szCs w:val="21"/>
        </w:rPr>
        <w:t>,</w:t>
      </w:r>
      <w:r>
        <w:rPr>
          <w:rFonts w:ascii="Arial" w:hAnsi="Arial" w:cs="Arial"/>
          <w:color w:val="000000"/>
          <w:sz w:val="21"/>
          <w:szCs w:val="21"/>
        </w:rPr>
        <w:t xml:space="preserve"> dicho depósito ingresará definitivamente al patrimonio municipal.</w:t>
      </w:r>
      <w:r w:rsidR="00D86467">
        <w:rPr>
          <w:rFonts w:ascii="Arial" w:hAnsi="Arial" w:cs="Arial"/>
          <w:color w:val="000000"/>
          <w:sz w:val="21"/>
          <w:szCs w:val="21"/>
        </w:rPr>
        <w:t xml:space="preserve"> </w:t>
      </w:r>
      <w:r>
        <w:rPr>
          <w:rFonts w:ascii="Arial" w:hAnsi="Arial" w:cs="Arial"/>
          <w:color w:val="000000"/>
          <w:sz w:val="21"/>
          <w:szCs w:val="21"/>
        </w:rPr>
        <w:t xml:space="preserve">Vencido </w:t>
      </w:r>
      <w:r w:rsidR="00D86467">
        <w:rPr>
          <w:rFonts w:ascii="Arial" w:hAnsi="Arial" w:cs="Arial"/>
          <w:color w:val="000000"/>
          <w:sz w:val="21"/>
          <w:szCs w:val="21"/>
        </w:rPr>
        <w:t>el</w:t>
      </w:r>
      <w:r>
        <w:rPr>
          <w:rFonts w:ascii="Arial" w:hAnsi="Arial" w:cs="Arial"/>
          <w:color w:val="000000"/>
          <w:sz w:val="21"/>
          <w:szCs w:val="21"/>
        </w:rPr>
        <w:t xml:space="preserve"> plazo caducará el derecho que se acuerda a párrafo precedente, continuándose la tramitación administrativa normal.</w:t>
      </w:r>
    </w:p>
    <w:p w14:paraId="1480F5B7" w14:textId="77777777" w:rsidR="006F4ED9" w:rsidRDefault="006F4ED9">
      <w:pPr>
        <w:pStyle w:val="Textoindependiente"/>
        <w:spacing w:line="360" w:lineRule="auto"/>
        <w:rPr>
          <w:rFonts w:ascii="Arial" w:hAnsi="Arial" w:cs="Arial"/>
          <w:b/>
          <w:sz w:val="21"/>
          <w:szCs w:val="21"/>
          <w:u w:val="single"/>
        </w:rPr>
      </w:pPr>
    </w:p>
    <w:p w14:paraId="325F29A6" w14:textId="194C03B2" w:rsidR="00D86467" w:rsidRDefault="006F4ED9">
      <w:pPr>
        <w:pStyle w:val="Textoindependiente"/>
        <w:spacing w:line="360" w:lineRule="auto"/>
        <w:rPr>
          <w:rFonts w:ascii="Arial" w:hAnsi="Arial" w:cs="Arial"/>
          <w:sz w:val="21"/>
          <w:szCs w:val="21"/>
        </w:rPr>
      </w:pPr>
      <w:r>
        <w:rPr>
          <w:rFonts w:ascii="Arial" w:hAnsi="Arial" w:cs="Arial"/>
          <w:b/>
          <w:sz w:val="21"/>
          <w:szCs w:val="21"/>
          <w:u w:val="single"/>
        </w:rPr>
        <w:t>A</w:t>
      </w:r>
      <w:r w:rsidR="00D86467">
        <w:rPr>
          <w:rFonts w:ascii="Arial" w:hAnsi="Arial" w:cs="Arial"/>
          <w:b/>
          <w:sz w:val="21"/>
          <w:szCs w:val="21"/>
          <w:u w:val="single"/>
        </w:rPr>
        <w:t>RTÍCULO 12</w:t>
      </w:r>
      <w:r>
        <w:rPr>
          <w:rFonts w:ascii="Arial" w:hAnsi="Arial" w:cs="Arial"/>
          <w:b/>
          <w:sz w:val="21"/>
          <w:szCs w:val="21"/>
          <w:u w:val="single"/>
        </w:rPr>
        <w:t>º</w:t>
      </w:r>
      <w:r w:rsidR="00D86467">
        <w:rPr>
          <w:rFonts w:ascii="Arial" w:hAnsi="Arial" w:cs="Arial"/>
          <w:b/>
          <w:sz w:val="21"/>
          <w:szCs w:val="21"/>
          <w:u w:val="single"/>
        </w:rPr>
        <w:t xml:space="preserve"> </w:t>
      </w:r>
      <w:r>
        <w:rPr>
          <w:rFonts w:ascii="Arial" w:hAnsi="Arial" w:cs="Arial"/>
          <w:b/>
          <w:sz w:val="21"/>
          <w:szCs w:val="21"/>
          <w:u w:val="single"/>
        </w:rPr>
        <w:t xml:space="preserve">- MANTENIMIENTO DE </w:t>
      </w:r>
      <w:r w:rsidR="00D86467">
        <w:rPr>
          <w:rFonts w:ascii="Arial" w:hAnsi="Arial" w:cs="Arial"/>
          <w:b/>
          <w:sz w:val="21"/>
          <w:szCs w:val="21"/>
          <w:u w:val="single"/>
        </w:rPr>
        <w:t>LAS PROPUESTAS:</w:t>
      </w:r>
      <w:r>
        <w:rPr>
          <w:rFonts w:ascii="Arial" w:hAnsi="Arial" w:cs="Arial"/>
          <w:sz w:val="21"/>
          <w:szCs w:val="21"/>
        </w:rPr>
        <w:t xml:space="preserve"> Los </w:t>
      </w:r>
      <w:r w:rsidR="00D86467">
        <w:rPr>
          <w:rFonts w:ascii="Arial" w:hAnsi="Arial" w:cs="Arial"/>
          <w:sz w:val="21"/>
          <w:szCs w:val="21"/>
        </w:rPr>
        <w:t>P</w:t>
      </w:r>
      <w:r>
        <w:rPr>
          <w:rFonts w:ascii="Arial" w:hAnsi="Arial" w:cs="Arial"/>
          <w:sz w:val="21"/>
          <w:szCs w:val="21"/>
        </w:rPr>
        <w:t xml:space="preserve">roponentes </w:t>
      </w:r>
      <w:r w:rsidR="00D86467">
        <w:rPr>
          <w:rFonts w:ascii="Arial" w:hAnsi="Arial" w:cs="Arial"/>
          <w:sz w:val="21"/>
          <w:szCs w:val="21"/>
        </w:rPr>
        <w:t xml:space="preserve">deberán mantener sus Propuestas por el término de </w:t>
      </w:r>
      <w:r w:rsidR="00B67369">
        <w:rPr>
          <w:rFonts w:ascii="Arial" w:hAnsi="Arial" w:cs="Arial"/>
          <w:sz w:val="21"/>
          <w:szCs w:val="21"/>
        </w:rPr>
        <w:t>Treinta</w:t>
      </w:r>
      <w:r w:rsidR="00D86467">
        <w:rPr>
          <w:rFonts w:ascii="Arial" w:hAnsi="Arial" w:cs="Arial"/>
          <w:sz w:val="21"/>
          <w:szCs w:val="21"/>
        </w:rPr>
        <w:t xml:space="preserve"> (30) días, a contar desde la fecha de Apertura del Concurso. Vencido el mismo</w:t>
      </w:r>
      <w:r>
        <w:rPr>
          <w:rFonts w:ascii="Arial" w:hAnsi="Arial" w:cs="Arial"/>
          <w:sz w:val="21"/>
          <w:szCs w:val="21"/>
        </w:rPr>
        <w:t xml:space="preserve"> y en </w:t>
      </w:r>
      <w:r w:rsidR="00D86467">
        <w:rPr>
          <w:rFonts w:ascii="Arial" w:hAnsi="Arial" w:cs="Arial"/>
          <w:sz w:val="21"/>
          <w:szCs w:val="21"/>
        </w:rPr>
        <w:t>e</w:t>
      </w:r>
      <w:r>
        <w:rPr>
          <w:rFonts w:ascii="Arial" w:hAnsi="Arial" w:cs="Arial"/>
          <w:sz w:val="21"/>
          <w:szCs w:val="21"/>
        </w:rPr>
        <w:t xml:space="preserve">l supuesto que no hubiese </w:t>
      </w:r>
      <w:r w:rsidR="00D86467">
        <w:rPr>
          <w:rFonts w:ascii="Arial" w:hAnsi="Arial" w:cs="Arial"/>
          <w:sz w:val="21"/>
          <w:szCs w:val="21"/>
        </w:rPr>
        <w:t>definición, s</w:t>
      </w:r>
      <w:r>
        <w:rPr>
          <w:rFonts w:ascii="Arial" w:hAnsi="Arial" w:cs="Arial"/>
          <w:sz w:val="21"/>
          <w:szCs w:val="21"/>
        </w:rPr>
        <w:t xml:space="preserve">e prorrogará automáticamente por </w:t>
      </w:r>
      <w:r w:rsidR="00D86467">
        <w:rPr>
          <w:rFonts w:ascii="Arial" w:hAnsi="Arial" w:cs="Arial"/>
          <w:sz w:val="21"/>
          <w:szCs w:val="21"/>
        </w:rPr>
        <w:t xml:space="preserve">igual plazo, </w:t>
      </w:r>
      <w:r>
        <w:rPr>
          <w:rFonts w:ascii="Arial" w:hAnsi="Arial" w:cs="Arial"/>
          <w:sz w:val="21"/>
          <w:szCs w:val="21"/>
        </w:rPr>
        <w:t xml:space="preserve">salvo </w:t>
      </w:r>
      <w:r w:rsidR="00D86467">
        <w:rPr>
          <w:rFonts w:ascii="Arial" w:hAnsi="Arial" w:cs="Arial"/>
          <w:sz w:val="21"/>
          <w:szCs w:val="21"/>
        </w:rPr>
        <w:t>indicación fehaciente del Proponente en sentido contrario.</w:t>
      </w:r>
    </w:p>
    <w:p w14:paraId="07CD99AD" w14:textId="77777777" w:rsidR="00D86467" w:rsidRDefault="00D86467" w:rsidP="0052397C">
      <w:pPr>
        <w:suppressAutoHyphens w:val="0"/>
        <w:spacing w:before="100" w:beforeAutospacing="1" w:line="360" w:lineRule="auto"/>
        <w:jc w:val="both"/>
        <w:rPr>
          <w:rFonts w:ascii="Arial" w:hAnsi="Arial" w:cs="Arial"/>
          <w:color w:val="000000"/>
          <w:sz w:val="21"/>
          <w:szCs w:val="21"/>
          <w:lang w:eastAsia="es-AR"/>
        </w:rPr>
      </w:pPr>
      <w:r>
        <w:rPr>
          <w:rFonts w:ascii="Arial" w:hAnsi="Arial" w:cs="Arial"/>
          <w:b/>
          <w:sz w:val="21"/>
          <w:szCs w:val="21"/>
          <w:u w:val="single"/>
        </w:rPr>
        <w:t xml:space="preserve">ARTÍCULO 13° - </w:t>
      </w:r>
      <w:r w:rsidR="006F4ED9">
        <w:rPr>
          <w:rFonts w:ascii="Arial" w:hAnsi="Arial" w:cs="Arial"/>
          <w:b/>
          <w:sz w:val="21"/>
          <w:szCs w:val="21"/>
          <w:u w:val="single"/>
        </w:rPr>
        <w:t>AVERIGUACION</w:t>
      </w:r>
      <w:r>
        <w:rPr>
          <w:rFonts w:ascii="Arial" w:hAnsi="Arial" w:cs="Arial"/>
          <w:b/>
          <w:sz w:val="21"/>
          <w:szCs w:val="21"/>
          <w:u w:val="single"/>
        </w:rPr>
        <w:t xml:space="preserve"> </w:t>
      </w:r>
      <w:r w:rsidR="006F4ED9">
        <w:rPr>
          <w:rFonts w:ascii="Arial" w:hAnsi="Arial" w:cs="Arial"/>
          <w:b/>
          <w:sz w:val="21"/>
          <w:szCs w:val="21"/>
          <w:u w:val="single"/>
        </w:rPr>
        <w:t xml:space="preserve"> DE ANTECEDENTES</w:t>
      </w:r>
      <w:r w:rsidRPr="00D86467">
        <w:rPr>
          <w:rFonts w:ascii="Arial" w:hAnsi="Arial" w:cs="Arial"/>
          <w:b/>
          <w:sz w:val="21"/>
          <w:szCs w:val="21"/>
        </w:rPr>
        <w:t xml:space="preserve">: </w:t>
      </w:r>
      <w:r w:rsidRPr="005A74EF">
        <w:rPr>
          <w:rFonts w:ascii="Arial" w:hAnsi="Arial" w:cs="Arial"/>
          <w:color w:val="000000"/>
          <w:sz w:val="21"/>
          <w:szCs w:val="21"/>
          <w:lang w:eastAsia="es-AR"/>
        </w:rPr>
        <w:t xml:space="preserve">El Municipio se reserva el derecho de efectuar, previo a la adjudicación, las averiguaciones que estime convenientes </w:t>
      </w:r>
      <w:r>
        <w:rPr>
          <w:rFonts w:ascii="Arial" w:hAnsi="Arial" w:cs="Arial"/>
          <w:color w:val="000000"/>
          <w:sz w:val="21"/>
          <w:szCs w:val="21"/>
          <w:lang w:eastAsia="es-AR"/>
        </w:rPr>
        <w:t xml:space="preserve">respecto de </w:t>
      </w:r>
      <w:r w:rsidRPr="005A74EF">
        <w:rPr>
          <w:rFonts w:ascii="Arial" w:hAnsi="Arial" w:cs="Arial"/>
          <w:color w:val="000000"/>
          <w:sz w:val="21"/>
          <w:szCs w:val="21"/>
          <w:lang w:eastAsia="es-AR"/>
        </w:rPr>
        <w:t>la solvencia comercial y financiera</w:t>
      </w:r>
      <w:r>
        <w:rPr>
          <w:rFonts w:ascii="Arial" w:hAnsi="Arial" w:cs="Arial"/>
          <w:color w:val="000000"/>
          <w:sz w:val="21"/>
          <w:szCs w:val="21"/>
          <w:lang w:eastAsia="es-AR"/>
        </w:rPr>
        <w:t>,</w:t>
      </w:r>
      <w:r w:rsidRPr="005A74EF">
        <w:rPr>
          <w:rFonts w:ascii="Arial" w:hAnsi="Arial" w:cs="Arial"/>
          <w:color w:val="000000"/>
          <w:sz w:val="21"/>
          <w:szCs w:val="21"/>
          <w:lang w:eastAsia="es-AR"/>
        </w:rPr>
        <w:t xml:space="preserve"> y sobre todo otro antecedente de </w:t>
      </w:r>
      <w:r>
        <w:rPr>
          <w:rFonts w:ascii="Arial" w:hAnsi="Arial" w:cs="Arial"/>
          <w:color w:val="000000"/>
          <w:sz w:val="21"/>
          <w:szCs w:val="21"/>
          <w:lang w:eastAsia="es-AR"/>
        </w:rPr>
        <w:t>cualquiera de los Proponentes que considere de relevancia, quedando es</w:t>
      </w:r>
      <w:r w:rsidRPr="005A74EF">
        <w:rPr>
          <w:rFonts w:ascii="Arial" w:hAnsi="Arial" w:cs="Arial"/>
          <w:color w:val="000000"/>
          <w:sz w:val="21"/>
          <w:szCs w:val="21"/>
          <w:lang w:eastAsia="es-AR"/>
        </w:rPr>
        <w:t xml:space="preserve">tos últimos obligados a </w:t>
      </w:r>
      <w:r>
        <w:rPr>
          <w:rFonts w:ascii="Arial" w:hAnsi="Arial" w:cs="Arial"/>
          <w:color w:val="000000"/>
          <w:sz w:val="21"/>
          <w:szCs w:val="21"/>
          <w:lang w:eastAsia="es-AR"/>
        </w:rPr>
        <w:t xml:space="preserve">proporcionar </w:t>
      </w:r>
      <w:r w:rsidRPr="005A74EF">
        <w:rPr>
          <w:rFonts w:ascii="Arial" w:hAnsi="Arial" w:cs="Arial"/>
          <w:color w:val="000000"/>
          <w:sz w:val="21"/>
          <w:szCs w:val="21"/>
          <w:lang w:eastAsia="es-AR"/>
        </w:rPr>
        <w:t>los datos que el Municipio les</w:t>
      </w:r>
      <w:r>
        <w:rPr>
          <w:rFonts w:ascii="Arial" w:hAnsi="Arial" w:cs="Arial"/>
          <w:color w:val="000000"/>
          <w:sz w:val="21"/>
          <w:szCs w:val="21"/>
          <w:lang w:eastAsia="es-AR"/>
        </w:rPr>
        <w:t xml:space="preserve"> solicite a los fines indicados en un plazo máximo de 72Hs.</w:t>
      </w:r>
    </w:p>
    <w:p w14:paraId="758D498D" w14:textId="77777777" w:rsidR="006F4ED9" w:rsidRDefault="006F4ED9">
      <w:pPr>
        <w:pStyle w:val="Textoindependiente"/>
        <w:spacing w:line="360" w:lineRule="auto"/>
        <w:rPr>
          <w:rFonts w:ascii="Arial" w:hAnsi="Arial" w:cs="Arial"/>
          <w:b/>
          <w:sz w:val="21"/>
          <w:szCs w:val="21"/>
          <w:u w:val="single"/>
        </w:rPr>
      </w:pPr>
    </w:p>
    <w:p w14:paraId="484B9FE8" w14:textId="77777777" w:rsidR="00C064F3" w:rsidRPr="005A74EF" w:rsidRDefault="006F4ED9" w:rsidP="00C064F3">
      <w:pPr>
        <w:spacing w:line="360" w:lineRule="auto"/>
        <w:jc w:val="both"/>
        <w:rPr>
          <w:rFonts w:ascii="Arial" w:hAnsi="Arial" w:cs="Arial"/>
          <w:color w:val="000000"/>
          <w:sz w:val="21"/>
          <w:szCs w:val="21"/>
        </w:rPr>
      </w:pPr>
      <w:r>
        <w:rPr>
          <w:rFonts w:ascii="Arial" w:hAnsi="Arial" w:cs="Arial"/>
          <w:b/>
          <w:sz w:val="21"/>
          <w:szCs w:val="21"/>
          <w:u w:val="single"/>
        </w:rPr>
        <w:t>A</w:t>
      </w:r>
      <w:r w:rsidR="0008219D">
        <w:rPr>
          <w:rFonts w:ascii="Arial" w:hAnsi="Arial" w:cs="Arial"/>
          <w:b/>
          <w:sz w:val="21"/>
          <w:szCs w:val="21"/>
          <w:u w:val="single"/>
        </w:rPr>
        <w:t xml:space="preserve">RTÍCULO 14° </w:t>
      </w:r>
      <w:r>
        <w:rPr>
          <w:rFonts w:ascii="Arial" w:hAnsi="Arial" w:cs="Arial"/>
          <w:b/>
          <w:sz w:val="21"/>
          <w:szCs w:val="21"/>
          <w:u w:val="single"/>
        </w:rPr>
        <w:t>- ADJUDICACION</w:t>
      </w:r>
      <w:r w:rsidR="0008219D">
        <w:rPr>
          <w:rFonts w:ascii="Arial" w:hAnsi="Arial" w:cs="Arial"/>
          <w:b/>
          <w:sz w:val="21"/>
          <w:szCs w:val="21"/>
          <w:u w:val="single"/>
        </w:rPr>
        <w:t>:</w:t>
      </w:r>
      <w:r>
        <w:rPr>
          <w:rFonts w:ascii="Arial" w:hAnsi="Arial" w:cs="Arial"/>
          <w:sz w:val="21"/>
          <w:szCs w:val="21"/>
        </w:rPr>
        <w:t xml:space="preserve"> </w:t>
      </w:r>
      <w:r w:rsidR="00C064F3" w:rsidRPr="005A74EF">
        <w:rPr>
          <w:rFonts w:ascii="Arial" w:hAnsi="Arial" w:cs="Arial"/>
          <w:color w:val="000000"/>
          <w:sz w:val="21"/>
          <w:szCs w:val="21"/>
        </w:rPr>
        <w:t>Realizad</w:t>
      </w:r>
      <w:r w:rsidR="00C064F3">
        <w:rPr>
          <w:rFonts w:ascii="Arial" w:hAnsi="Arial" w:cs="Arial"/>
          <w:color w:val="000000"/>
          <w:sz w:val="21"/>
          <w:szCs w:val="21"/>
        </w:rPr>
        <w:t xml:space="preserve">o el Concurso, </w:t>
      </w:r>
      <w:r w:rsidR="00C064F3" w:rsidRPr="005A74EF">
        <w:rPr>
          <w:rFonts w:ascii="Arial" w:hAnsi="Arial" w:cs="Arial"/>
          <w:color w:val="000000"/>
          <w:sz w:val="21"/>
          <w:szCs w:val="21"/>
        </w:rPr>
        <w:t xml:space="preserve">el </w:t>
      </w:r>
      <w:r w:rsidR="00C064F3">
        <w:rPr>
          <w:rFonts w:ascii="Arial" w:hAnsi="Arial" w:cs="Arial"/>
          <w:color w:val="000000"/>
          <w:sz w:val="21"/>
          <w:szCs w:val="21"/>
        </w:rPr>
        <w:t>Municipio</w:t>
      </w:r>
      <w:r w:rsidR="00C064F3" w:rsidRPr="005A74EF">
        <w:rPr>
          <w:rFonts w:ascii="Arial" w:hAnsi="Arial" w:cs="Arial"/>
          <w:color w:val="000000"/>
          <w:sz w:val="21"/>
          <w:szCs w:val="21"/>
        </w:rPr>
        <w:t xml:space="preserve"> procederá al estudio de las </w:t>
      </w:r>
      <w:r w:rsidR="00C064F3">
        <w:rPr>
          <w:rFonts w:ascii="Arial" w:hAnsi="Arial" w:cs="Arial"/>
          <w:color w:val="000000"/>
          <w:sz w:val="21"/>
          <w:szCs w:val="21"/>
        </w:rPr>
        <w:t>P</w:t>
      </w:r>
      <w:r w:rsidR="00C064F3" w:rsidRPr="005A74EF">
        <w:rPr>
          <w:rFonts w:ascii="Arial" w:hAnsi="Arial" w:cs="Arial"/>
          <w:color w:val="000000"/>
          <w:sz w:val="21"/>
          <w:szCs w:val="21"/>
        </w:rPr>
        <w:t xml:space="preserve">ropuestas a los efectos de la adjudicación de la </w:t>
      </w:r>
      <w:r w:rsidR="000D72B8">
        <w:rPr>
          <w:rFonts w:ascii="Arial" w:hAnsi="Arial" w:cs="Arial"/>
          <w:color w:val="000000"/>
          <w:sz w:val="21"/>
          <w:szCs w:val="21"/>
        </w:rPr>
        <w:t>explotación</w:t>
      </w:r>
      <w:r w:rsidR="00C064F3" w:rsidRPr="005A74EF">
        <w:rPr>
          <w:rFonts w:ascii="Arial" w:hAnsi="Arial" w:cs="Arial"/>
          <w:color w:val="000000"/>
          <w:sz w:val="21"/>
          <w:szCs w:val="21"/>
        </w:rPr>
        <w:t xml:space="preserve">, pudiendo asimismo rechazar todas las </w:t>
      </w:r>
      <w:r w:rsidR="00C064F3">
        <w:rPr>
          <w:rFonts w:ascii="Arial" w:hAnsi="Arial" w:cs="Arial"/>
          <w:color w:val="000000"/>
          <w:sz w:val="21"/>
          <w:szCs w:val="21"/>
        </w:rPr>
        <w:t>P</w:t>
      </w:r>
      <w:r w:rsidR="00C064F3" w:rsidRPr="005A74EF">
        <w:rPr>
          <w:rFonts w:ascii="Arial" w:hAnsi="Arial" w:cs="Arial"/>
          <w:color w:val="000000"/>
          <w:sz w:val="21"/>
          <w:szCs w:val="21"/>
        </w:rPr>
        <w:t>ropuestas si no las considera</w:t>
      </w:r>
      <w:r w:rsidR="00C064F3">
        <w:rPr>
          <w:rFonts w:ascii="Arial" w:hAnsi="Arial" w:cs="Arial"/>
          <w:color w:val="000000"/>
          <w:sz w:val="21"/>
          <w:szCs w:val="21"/>
        </w:rPr>
        <w:t>se</w:t>
      </w:r>
      <w:r w:rsidR="00C064F3" w:rsidRPr="005A74EF">
        <w:rPr>
          <w:rFonts w:ascii="Arial" w:hAnsi="Arial" w:cs="Arial"/>
          <w:color w:val="000000"/>
          <w:sz w:val="21"/>
          <w:szCs w:val="21"/>
        </w:rPr>
        <w:t xml:space="preserve"> convenientes, sin que ello </w:t>
      </w:r>
      <w:r w:rsidR="00C064F3">
        <w:rPr>
          <w:rFonts w:ascii="Arial" w:hAnsi="Arial" w:cs="Arial"/>
          <w:color w:val="000000"/>
          <w:sz w:val="21"/>
          <w:szCs w:val="21"/>
        </w:rPr>
        <w:t>otorgue</w:t>
      </w:r>
      <w:r w:rsidR="00C064F3" w:rsidRPr="005A74EF">
        <w:rPr>
          <w:rFonts w:ascii="Arial" w:hAnsi="Arial" w:cs="Arial"/>
          <w:color w:val="000000"/>
          <w:sz w:val="21"/>
          <w:szCs w:val="21"/>
        </w:rPr>
        <w:t xml:space="preserve"> derecho </w:t>
      </w:r>
      <w:r w:rsidR="00C064F3">
        <w:rPr>
          <w:rFonts w:ascii="Arial" w:hAnsi="Arial" w:cs="Arial"/>
          <w:color w:val="000000"/>
          <w:sz w:val="21"/>
          <w:szCs w:val="21"/>
        </w:rPr>
        <w:t xml:space="preserve">a los Proponentes </w:t>
      </w:r>
      <w:r w:rsidR="00C064F3" w:rsidRPr="005A74EF">
        <w:rPr>
          <w:rFonts w:ascii="Arial" w:hAnsi="Arial" w:cs="Arial"/>
          <w:color w:val="000000"/>
          <w:sz w:val="21"/>
          <w:szCs w:val="21"/>
        </w:rPr>
        <w:t xml:space="preserve">a efectuar reclamación alguna. </w:t>
      </w:r>
    </w:p>
    <w:p w14:paraId="18426086" w14:textId="77777777" w:rsidR="006F4ED9" w:rsidRPr="00C064F3" w:rsidRDefault="006F4ED9">
      <w:pPr>
        <w:pStyle w:val="Textoindependiente"/>
        <w:spacing w:line="360" w:lineRule="auto"/>
        <w:rPr>
          <w:rFonts w:ascii="Arial" w:hAnsi="Arial" w:cs="Arial"/>
          <w:b/>
          <w:sz w:val="21"/>
          <w:szCs w:val="21"/>
          <w:u w:val="single"/>
        </w:rPr>
      </w:pPr>
    </w:p>
    <w:p w14:paraId="457DB4F8" w14:textId="77777777" w:rsidR="00C064F3" w:rsidRDefault="006F4ED9">
      <w:pPr>
        <w:pStyle w:val="Textoindependiente"/>
        <w:spacing w:line="360" w:lineRule="auto"/>
        <w:rPr>
          <w:rFonts w:ascii="Arial" w:hAnsi="Arial" w:cs="Arial"/>
          <w:sz w:val="21"/>
          <w:szCs w:val="21"/>
        </w:rPr>
      </w:pPr>
      <w:r w:rsidRPr="00C064F3">
        <w:rPr>
          <w:rFonts w:ascii="Arial" w:hAnsi="Arial" w:cs="Arial"/>
          <w:b/>
          <w:sz w:val="21"/>
          <w:szCs w:val="21"/>
          <w:u w:val="single"/>
        </w:rPr>
        <w:t>A</w:t>
      </w:r>
      <w:r w:rsidR="00C064F3" w:rsidRPr="00C064F3">
        <w:rPr>
          <w:rFonts w:ascii="Arial" w:hAnsi="Arial" w:cs="Arial"/>
          <w:b/>
          <w:sz w:val="21"/>
          <w:szCs w:val="21"/>
          <w:u w:val="single"/>
        </w:rPr>
        <w:t>RTÍCULO 15</w:t>
      </w:r>
      <w:r w:rsidRPr="00C064F3">
        <w:rPr>
          <w:rFonts w:ascii="Arial" w:hAnsi="Arial" w:cs="Arial"/>
          <w:b/>
          <w:sz w:val="21"/>
          <w:szCs w:val="21"/>
          <w:u w:val="single"/>
        </w:rPr>
        <w:t>º</w:t>
      </w:r>
      <w:r w:rsidR="00C064F3" w:rsidRPr="00C064F3">
        <w:rPr>
          <w:rFonts w:ascii="Arial" w:hAnsi="Arial" w:cs="Arial"/>
          <w:b/>
          <w:sz w:val="21"/>
          <w:szCs w:val="21"/>
          <w:u w:val="single"/>
        </w:rPr>
        <w:t xml:space="preserve"> </w:t>
      </w:r>
      <w:r w:rsidRPr="00C064F3">
        <w:rPr>
          <w:rFonts w:ascii="Arial" w:hAnsi="Arial" w:cs="Arial"/>
          <w:b/>
          <w:sz w:val="21"/>
          <w:szCs w:val="21"/>
          <w:u w:val="single"/>
        </w:rPr>
        <w:t>- NOTIFICACION DE LA ADJUDICACION</w:t>
      </w:r>
      <w:r w:rsidR="00C064F3" w:rsidRPr="00C064F3">
        <w:rPr>
          <w:rFonts w:ascii="Arial" w:hAnsi="Arial" w:cs="Arial"/>
          <w:b/>
          <w:sz w:val="21"/>
          <w:szCs w:val="21"/>
          <w:u w:val="single"/>
        </w:rPr>
        <w:t>:</w:t>
      </w:r>
      <w:r w:rsidRPr="00C064F3">
        <w:rPr>
          <w:rFonts w:ascii="Arial" w:hAnsi="Arial" w:cs="Arial"/>
          <w:sz w:val="21"/>
          <w:szCs w:val="21"/>
        </w:rPr>
        <w:t xml:space="preserve"> </w:t>
      </w:r>
      <w:r w:rsidR="00C064F3" w:rsidRPr="00C064F3">
        <w:rPr>
          <w:rFonts w:ascii="Arial" w:hAnsi="Arial" w:cs="Arial"/>
          <w:color w:val="000000"/>
          <w:sz w:val="21"/>
          <w:szCs w:val="21"/>
        </w:rPr>
        <w:t xml:space="preserve">El Municipio procederá a notificar </w:t>
      </w:r>
      <w:r w:rsidR="00C064F3">
        <w:rPr>
          <w:rFonts w:ascii="Arial" w:hAnsi="Arial" w:cs="Arial"/>
          <w:color w:val="000000"/>
          <w:sz w:val="21"/>
          <w:szCs w:val="21"/>
        </w:rPr>
        <w:t xml:space="preserve">en forma legal fehaciente </w:t>
      </w:r>
      <w:r w:rsidR="00C064F3" w:rsidRPr="00C064F3">
        <w:rPr>
          <w:rFonts w:ascii="Arial" w:hAnsi="Arial" w:cs="Arial"/>
          <w:color w:val="000000"/>
          <w:sz w:val="21"/>
          <w:szCs w:val="21"/>
        </w:rPr>
        <w:t xml:space="preserve">al Proponente que resulte </w:t>
      </w:r>
      <w:r w:rsidR="0052397C">
        <w:rPr>
          <w:rFonts w:ascii="Arial" w:hAnsi="Arial" w:cs="Arial"/>
          <w:color w:val="000000"/>
          <w:sz w:val="21"/>
          <w:szCs w:val="21"/>
        </w:rPr>
        <w:t>a</w:t>
      </w:r>
      <w:r w:rsidR="00C064F3" w:rsidRPr="00C064F3">
        <w:rPr>
          <w:rFonts w:ascii="Arial" w:hAnsi="Arial" w:cs="Arial"/>
          <w:color w:val="000000"/>
          <w:sz w:val="21"/>
          <w:szCs w:val="21"/>
        </w:rPr>
        <w:t xml:space="preserve">djudicatario, dentro del plazo de </w:t>
      </w:r>
      <w:r w:rsidR="00D1389A">
        <w:rPr>
          <w:rFonts w:ascii="Arial" w:hAnsi="Arial" w:cs="Arial"/>
          <w:color w:val="000000"/>
          <w:sz w:val="21"/>
          <w:szCs w:val="21"/>
        </w:rPr>
        <w:t>m</w:t>
      </w:r>
      <w:r w:rsidR="00C064F3" w:rsidRPr="00C064F3">
        <w:rPr>
          <w:rFonts w:ascii="Arial" w:hAnsi="Arial" w:cs="Arial"/>
          <w:color w:val="000000"/>
          <w:sz w:val="21"/>
          <w:szCs w:val="21"/>
        </w:rPr>
        <w:t xml:space="preserve">antenimiento de las Propuestas. </w:t>
      </w:r>
      <w:r w:rsidR="00833564">
        <w:rPr>
          <w:rFonts w:ascii="Arial" w:hAnsi="Arial" w:cs="Arial"/>
          <w:color w:val="000000"/>
          <w:sz w:val="21"/>
          <w:szCs w:val="21"/>
        </w:rPr>
        <w:t>Simultáneamente se proced</w:t>
      </w:r>
      <w:r w:rsidR="00025BCF">
        <w:rPr>
          <w:rFonts w:ascii="Arial" w:hAnsi="Arial" w:cs="Arial"/>
          <w:color w:val="000000"/>
          <w:sz w:val="21"/>
          <w:szCs w:val="21"/>
        </w:rPr>
        <w:t>erá a la devolución de las Garantías de Oferta correspondientes a los restantes proponentes que no resultaron adjudicatarios.</w:t>
      </w:r>
    </w:p>
    <w:p w14:paraId="02946218" w14:textId="77777777" w:rsidR="006F4ED9" w:rsidRDefault="006F4ED9">
      <w:pPr>
        <w:pStyle w:val="Textoindependiente"/>
        <w:spacing w:line="360" w:lineRule="auto"/>
        <w:rPr>
          <w:rFonts w:ascii="Arial" w:hAnsi="Arial" w:cs="Arial"/>
          <w:b/>
          <w:sz w:val="21"/>
          <w:szCs w:val="21"/>
          <w:u w:val="single"/>
        </w:rPr>
      </w:pPr>
    </w:p>
    <w:p w14:paraId="1183D796" w14:textId="5BB67C8B" w:rsidR="006F4ED9" w:rsidRDefault="006F4ED9" w:rsidP="00C064F3">
      <w:pPr>
        <w:pStyle w:val="Textoindependiente"/>
        <w:spacing w:line="360" w:lineRule="auto"/>
        <w:rPr>
          <w:rFonts w:ascii="Arial" w:hAnsi="Arial" w:cs="Arial"/>
          <w:color w:val="000000"/>
          <w:sz w:val="21"/>
          <w:szCs w:val="21"/>
        </w:rPr>
      </w:pPr>
      <w:r w:rsidRPr="00B651B4">
        <w:rPr>
          <w:rFonts w:ascii="Arial" w:hAnsi="Arial" w:cs="Arial"/>
          <w:b/>
          <w:sz w:val="21"/>
          <w:szCs w:val="21"/>
          <w:u w:val="single"/>
        </w:rPr>
        <w:t>A</w:t>
      </w:r>
      <w:r w:rsidR="00C064F3" w:rsidRPr="00B651B4">
        <w:rPr>
          <w:rFonts w:ascii="Arial" w:hAnsi="Arial" w:cs="Arial"/>
          <w:b/>
          <w:sz w:val="21"/>
          <w:szCs w:val="21"/>
          <w:u w:val="single"/>
        </w:rPr>
        <w:t xml:space="preserve">RTÍCULO 16° </w:t>
      </w:r>
      <w:r w:rsidRPr="00B651B4">
        <w:rPr>
          <w:rFonts w:ascii="Arial" w:hAnsi="Arial" w:cs="Arial"/>
          <w:b/>
          <w:sz w:val="21"/>
          <w:szCs w:val="21"/>
          <w:u w:val="single"/>
        </w:rPr>
        <w:t xml:space="preserve">- </w:t>
      </w:r>
      <w:r w:rsidR="00C064F3" w:rsidRPr="00B651B4">
        <w:rPr>
          <w:rFonts w:ascii="Arial" w:hAnsi="Arial" w:cs="Arial"/>
          <w:b/>
          <w:sz w:val="21"/>
          <w:szCs w:val="21"/>
          <w:u w:val="single"/>
        </w:rPr>
        <w:t>FIRMA DEL CONTRATO Y GARANTÍA</w:t>
      </w:r>
      <w:r w:rsidR="00C064F3" w:rsidRPr="00B651B4">
        <w:rPr>
          <w:rFonts w:ascii="Arial" w:hAnsi="Arial" w:cs="Arial"/>
          <w:b/>
          <w:sz w:val="21"/>
          <w:szCs w:val="21"/>
        </w:rPr>
        <w:t xml:space="preserve">: </w:t>
      </w:r>
      <w:r w:rsidR="001B143B" w:rsidRPr="001134C3">
        <w:rPr>
          <w:rFonts w:ascii="Arial" w:hAnsi="Arial" w:cs="Arial"/>
          <w:bCs/>
          <w:sz w:val="21"/>
          <w:szCs w:val="21"/>
        </w:rPr>
        <w:t xml:space="preserve">Dentro de los 10 (DIEZ) días corridos de la fecha de Notificación de la adjudicación, se procederá a la firma del contrato. A tal efecto el Adjudicatario deberá integrar la Garantía del Contrato por un monto de $ 50.000 </w:t>
      </w:r>
      <w:proofErr w:type="gramStart"/>
      <w:r w:rsidR="001B143B" w:rsidRPr="001134C3">
        <w:rPr>
          <w:rFonts w:ascii="Arial" w:hAnsi="Arial" w:cs="Arial"/>
          <w:bCs/>
          <w:sz w:val="21"/>
          <w:szCs w:val="21"/>
        </w:rPr>
        <w:t>( CINCUENTA</w:t>
      </w:r>
      <w:proofErr w:type="gramEnd"/>
      <w:r w:rsidR="001B143B" w:rsidRPr="001134C3">
        <w:rPr>
          <w:rFonts w:ascii="Arial" w:hAnsi="Arial" w:cs="Arial"/>
          <w:bCs/>
          <w:sz w:val="21"/>
          <w:szCs w:val="21"/>
        </w:rPr>
        <w:t xml:space="preserve"> MIL PESOS), </w:t>
      </w:r>
      <w:r w:rsidR="007D0660" w:rsidRPr="00B651B4">
        <w:rPr>
          <w:rFonts w:ascii="Arial" w:hAnsi="Arial" w:cs="Arial"/>
          <w:sz w:val="21"/>
          <w:szCs w:val="21"/>
        </w:rPr>
        <w:t xml:space="preserve">a través </w:t>
      </w:r>
      <w:r w:rsidR="007D0660" w:rsidRPr="00B651B4">
        <w:rPr>
          <w:rFonts w:ascii="Arial" w:hAnsi="Arial" w:cs="Arial"/>
          <w:sz w:val="21"/>
          <w:szCs w:val="21"/>
        </w:rPr>
        <w:lastRenderedPageBreak/>
        <w:t xml:space="preserve">de </w:t>
      </w:r>
      <w:r w:rsidR="00DE087D" w:rsidRPr="00B651B4">
        <w:rPr>
          <w:rFonts w:ascii="Arial" w:hAnsi="Arial" w:cs="Arial"/>
          <w:sz w:val="21"/>
          <w:szCs w:val="21"/>
        </w:rPr>
        <w:t>la Oficina de Recaudación Municipal</w:t>
      </w:r>
      <w:r w:rsidR="007D0660" w:rsidRPr="00B651B4">
        <w:rPr>
          <w:rFonts w:ascii="Arial" w:hAnsi="Arial" w:cs="Arial"/>
          <w:sz w:val="21"/>
          <w:szCs w:val="21"/>
        </w:rPr>
        <w:t xml:space="preserve"> con los medios de pago habilitados</w:t>
      </w:r>
      <w:r w:rsidR="00FE05C6" w:rsidRPr="00B651B4">
        <w:rPr>
          <w:rFonts w:ascii="Arial" w:hAnsi="Arial" w:cs="Arial"/>
          <w:sz w:val="21"/>
          <w:szCs w:val="21"/>
        </w:rPr>
        <w:t xml:space="preserve">- </w:t>
      </w:r>
      <w:r w:rsidR="00B651B4" w:rsidRPr="00B651B4">
        <w:rPr>
          <w:rFonts w:ascii="Arial" w:hAnsi="Arial" w:cs="Arial"/>
          <w:sz w:val="21"/>
          <w:szCs w:val="21"/>
        </w:rPr>
        <w:t>e</w:t>
      </w:r>
      <w:r w:rsidR="00FE05C6" w:rsidRPr="00B651B4">
        <w:rPr>
          <w:rFonts w:ascii="Arial" w:hAnsi="Arial" w:cs="Arial"/>
          <w:sz w:val="21"/>
          <w:szCs w:val="21"/>
        </w:rPr>
        <w:t>l recibo extendido por la misma será suficiente constancia de pago-,</w:t>
      </w:r>
      <w:r w:rsidR="00DE087D" w:rsidRPr="00B651B4">
        <w:rPr>
          <w:rFonts w:ascii="Arial" w:hAnsi="Arial" w:cs="Arial"/>
          <w:sz w:val="21"/>
          <w:szCs w:val="21"/>
        </w:rPr>
        <w:t xml:space="preserve">o </w:t>
      </w:r>
      <w:r w:rsidR="00C7798A" w:rsidRPr="00B651B4">
        <w:rPr>
          <w:rFonts w:ascii="Arial" w:hAnsi="Arial" w:cs="Arial"/>
          <w:sz w:val="21"/>
          <w:szCs w:val="21"/>
        </w:rPr>
        <w:t xml:space="preserve">pagaré con cláusula </w:t>
      </w:r>
      <w:r w:rsidR="00C7798A" w:rsidRPr="00B651B4">
        <w:rPr>
          <w:rFonts w:ascii="Arial" w:hAnsi="Arial" w:cs="Arial"/>
          <w:i/>
          <w:sz w:val="21"/>
          <w:szCs w:val="21"/>
        </w:rPr>
        <w:t>“sin protesto”</w:t>
      </w:r>
      <w:r w:rsidR="00C7798A" w:rsidRPr="00B651B4">
        <w:rPr>
          <w:rFonts w:ascii="Arial" w:hAnsi="Arial" w:cs="Arial"/>
          <w:sz w:val="21"/>
          <w:szCs w:val="21"/>
        </w:rPr>
        <w:t xml:space="preserve">, con la correspondiente certificación </w:t>
      </w:r>
      <w:r w:rsidR="00910DB8" w:rsidRPr="00B651B4">
        <w:rPr>
          <w:rFonts w:ascii="Arial" w:hAnsi="Arial" w:cs="Arial"/>
          <w:sz w:val="21"/>
          <w:szCs w:val="21"/>
        </w:rPr>
        <w:t>de firma ante Escribano Público, y una vez integrada la Garantía antes mencionada,  se procederá a la firma del Contrato.</w:t>
      </w:r>
      <w:r w:rsidR="00FE05C6">
        <w:rPr>
          <w:rFonts w:ascii="Arial" w:hAnsi="Arial" w:cs="Arial"/>
          <w:sz w:val="21"/>
          <w:szCs w:val="21"/>
        </w:rPr>
        <w:t xml:space="preserve"> Dentro de los 10 (Diez) días corridos de la firma del Contrato, el Concesionario deberá tomar posesión del predio.</w:t>
      </w:r>
    </w:p>
    <w:p w14:paraId="09F2570F" w14:textId="77777777" w:rsidR="006F4ED9" w:rsidRDefault="006F4ED9">
      <w:pPr>
        <w:pStyle w:val="Textoindependiente"/>
        <w:spacing w:line="360" w:lineRule="auto"/>
        <w:rPr>
          <w:rFonts w:ascii="Arial" w:hAnsi="Arial" w:cs="Arial"/>
          <w:b/>
          <w:sz w:val="21"/>
          <w:szCs w:val="21"/>
          <w:u w:val="single"/>
        </w:rPr>
      </w:pPr>
    </w:p>
    <w:p w14:paraId="3102A275" w14:textId="77777777" w:rsidR="006F4ED9" w:rsidRDefault="006F4ED9">
      <w:pPr>
        <w:pStyle w:val="Textoindependiente"/>
        <w:spacing w:line="360" w:lineRule="auto"/>
        <w:rPr>
          <w:rFonts w:ascii="Arial" w:hAnsi="Arial" w:cs="Arial"/>
          <w:b/>
          <w:sz w:val="21"/>
          <w:szCs w:val="21"/>
          <w:u w:val="single"/>
        </w:rPr>
      </w:pPr>
      <w:r>
        <w:rPr>
          <w:rFonts w:ascii="Arial" w:hAnsi="Arial" w:cs="Arial"/>
          <w:b/>
          <w:sz w:val="21"/>
          <w:szCs w:val="21"/>
          <w:u w:val="single"/>
        </w:rPr>
        <w:t>A</w:t>
      </w:r>
      <w:r w:rsidR="00DE087D">
        <w:rPr>
          <w:rFonts w:ascii="Arial" w:hAnsi="Arial" w:cs="Arial"/>
          <w:b/>
          <w:sz w:val="21"/>
          <w:szCs w:val="21"/>
          <w:u w:val="single"/>
        </w:rPr>
        <w:t xml:space="preserve">RTÍCULO 17° </w:t>
      </w:r>
      <w:r>
        <w:rPr>
          <w:rFonts w:ascii="Arial" w:hAnsi="Arial" w:cs="Arial"/>
          <w:b/>
          <w:sz w:val="21"/>
          <w:szCs w:val="21"/>
          <w:u w:val="single"/>
        </w:rPr>
        <w:t>- TRANSFERENCIA DE CONTRATO</w:t>
      </w:r>
      <w:r w:rsidR="00DE087D" w:rsidRPr="00DE087D">
        <w:rPr>
          <w:rFonts w:ascii="Arial" w:hAnsi="Arial" w:cs="Arial"/>
          <w:b/>
          <w:sz w:val="21"/>
          <w:szCs w:val="21"/>
        </w:rPr>
        <w:t xml:space="preserve">: </w:t>
      </w:r>
      <w:r>
        <w:rPr>
          <w:rFonts w:ascii="Arial" w:hAnsi="Arial" w:cs="Arial"/>
          <w:sz w:val="21"/>
          <w:szCs w:val="21"/>
        </w:rPr>
        <w:t>En principio los d</w:t>
      </w:r>
      <w:r w:rsidR="00DE087D">
        <w:rPr>
          <w:rFonts w:ascii="Arial" w:hAnsi="Arial" w:cs="Arial"/>
          <w:sz w:val="21"/>
          <w:szCs w:val="21"/>
        </w:rPr>
        <w:t>erechos y obligaciones contraídos por el Concesionario</w:t>
      </w:r>
      <w:r>
        <w:rPr>
          <w:rFonts w:ascii="Arial" w:hAnsi="Arial" w:cs="Arial"/>
          <w:sz w:val="21"/>
          <w:szCs w:val="21"/>
        </w:rPr>
        <w:t xml:space="preserve"> ante el Municipio </w:t>
      </w:r>
      <w:r w:rsidR="00DE087D">
        <w:rPr>
          <w:rFonts w:ascii="Arial" w:hAnsi="Arial" w:cs="Arial"/>
          <w:sz w:val="21"/>
          <w:szCs w:val="21"/>
        </w:rPr>
        <w:t xml:space="preserve">resultan </w:t>
      </w:r>
      <w:r w:rsidR="0094391C">
        <w:rPr>
          <w:rFonts w:ascii="Arial" w:hAnsi="Arial" w:cs="Arial"/>
          <w:sz w:val="21"/>
          <w:szCs w:val="21"/>
        </w:rPr>
        <w:t>intransferibles</w:t>
      </w:r>
      <w:r>
        <w:rPr>
          <w:rFonts w:ascii="Arial" w:hAnsi="Arial" w:cs="Arial"/>
          <w:sz w:val="21"/>
          <w:szCs w:val="21"/>
        </w:rPr>
        <w:t>, salvo expresa y previa autorización de</w:t>
      </w:r>
      <w:r w:rsidR="00DE087D">
        <w:rPr>
          <w:rFonts w:ascii="Arial" w:hAnsi="Arial" w:cs="Arial"/>
          <w:sz w:val="21"/>
          <w:szCs w:val="21"/>
        </w:rPr>
        <w:t xml:space="preserve"> este último, </w:t>
      </w:r>
      <w:r>
        <w:rPr>
          <w:rFonts w:ascii="Arial" w:hAnsi="Arial" w:cs="Arial"/>
          <w:sz w:val="21"/>
          <w:szCs w:val="21"/>
        </w:rPr>
        <w:t>sobre la base de razones fundadas y verificables que adu</w:t>
      </w:r>
      <w:r w:rsidR="00DE087D">
        <w:rPr>
          <w:rFonts w:ascii="Arial" w:hAnsi="Arial" w:cs="Arial"/>
          <w:sz w:val="21"/>
          <w:szCs w:val="21"/>
        </w:rPr>
        <w:t>jera el Concesionario</w:t>
      </w:r>
      <w:r>
        <w:rPr>
          <w:rFonts w:ascii="Arial" w:hAnsi="Arial" w:cs="Arial"/>
          <w:sz w:val="21"/>
          <w:szCs w:val="21"/>
        </w:rPr>
        <w:t xml:space="preserve"> y la capacidad económica financiera del aspirante </w:t>
      </w:r>
      <w:r w:rsidR="00DE087D">
        <w:rPr>
          <w:rFonts w:ascii="Arial" w:hAnsi="Arial" w:cs="Arial"/>
          <w:sz w:val="21"/>
          <w:szCs w:val="21"/>
        </w:rPr>
        <w:t>resultase</w:t>
      </w:r>
      <w:r>
        <w:rPr>
          <w:rFonts w:ascii="Arial" w:hAnsi="Arial" w:cs="Arial"/>
          <w:sz w:val="21"/>
          <w:szCs w:val="21"/>
        </w:rPr>
        <w:t xml:space="preserve"> igual o superior.</w:t>
      </w:r>
    </w:p>
    <w:p w14:paraId="4D1F2B55" w14:textId="77777777" w:rsidR="006F4ED9" w:rsidRDefault="006F4ED9">
      <w:pPr>
        <w:pStyle w:val="Textoindependiente"/>
        <w:spacing w:line="360" w:lineRule="auto"/>
        <w:rPr>
          <w:rFonts w:ascii="Arial" w:hAnsi="Arial" w:cs="Arial"/>
          <w:b/>
          <w:sz w:val="21"/>
          <w:szCs w:val="21"/>
          <w:u w:val="single"/>
        </w:rPr>
      </w:pPr>
    </w:p>
    <w:p w14:paraId="3FCE4AFF" w14:textId="77777777" w:rsidR="005834CE" w:rsidRDefault="006F4ED9">
      <w:pPr>
        <w:pStyle w:val="Textoindependiente"/>
        <w:spacing w:line="360" w:lineRule="auto"/>
        <w:rPr>
          <w:rFonts w:ascii="Arial" w:hAnsi="Arial" w:cs="Arial"/>
          <w:sz w:val="21"/>
          <w:szCs w:val="21"/>
        </w:rPr>
      </w:pPr>
      <w:r>
        <w:rPr>
          <w:rFonts w:ascii="Arial" w:hAnsi="Arial" w:cs="Arial"/>
          <w:b/>
          <w:sz w:val="21"/>
          <w:szCs w:val="21"/>
          <w:u w:val="single"/>
        </w:rPr>
        <w:t>A</w:t>
      </w:r>
      <w:r w:rsidR="00DE087D">
        <w:rPr>
          <w:rFonts w:ascii="Arial" w:hAnsi="Arial" w:cs="Arial"/>
          <w:b/>
          <w:sz w:val="21"/>
          <w:szCs w:val="21"/>
          <w:u w:val="single"/>
        </w:rPr>
        <w:t>RTÍCULO 1</w:t>
      </w:r>
      <w:r w:rsidR="00E178E1">
        <w:rPr>
          <w:rFonts w:ascii="Arial" w:hAnsi="Arial" w:cs="Arial"/>
          <w:b/>
          <w:sz w:val="21"/>
          <w:szCs w:val="21"/>
          <w:u w:val="single"/>
        </w:rPr>
        <w:t>8</w:t>
      </w:r>
      <w:r w:rsidR="00DE087D">
        <w:rPr>
          <w:rFonts w:ascii="Arial" w:hAnsi="Arial" w:cs="Arial"/>
          <w:b/>
          <w:sz w:val="21"/>
          <w:szCs w:val="21"/>
          <w:u w:val="single"/>
        </w:rPr>
        <w:t xml:space="preserve">° </w:t>
      </w:r>
      <w:r>
        <w:rPr>
          <w:rFonts w:ascii="Arial" w:hAnsi="Arial" w:cs="Arial"/>
          <w:b/>
          <w:sz w:val="21"/>
          <w:szCs w:val="21"/>
          <w:u w:val="single"/>
        </w:rPr>
        <w:t>- INSPECCION</w:t>
      </w:r>
      <w:r w:rsidR="00DE087D">
        <w:rPr>
          <w:rFonts w:ascii="Arial" w:hAnsi="Arial" w:cs="Arial"/>
          <w:b/>
          <w:sz w:val="21"/>
          <w:szCs w:val="21"/>
          <w:u w:val="single"/>
        </w:rPr>
        <w:t>:</w:t>
      </w:r>
      <w:r>
        <w:rPr>
          <w:rFonts w:ascii="Arial" w:hAnsi="Arial" w:cs="Arial"/>
          <w:sz w:val="21"/>
          <w:szCs w:val="21"/>
        </w:rPr>
        <w:t xml:space="preserve"> </w:t>
      </w:r>
      <w:r w:rsidR="00DE087D" w:rsidRPr="00AD52D2">
        <w:rPr>
          <w:rFonts w:ascii="Arial" w:hAnsi="Arial" w:cs="Arial"/>
          <w:sz w:val="21"/>
          <w:szCs w:val="21"/>
        </w:rPr>
        <w:t xml:space="preserve">El Municipio </w:t>
      </w:r>
      <w:r w:rsidRPr="00AD52D2">
        <w:rPr>
          <w:rFonts w:ascii="Arial" w:hAnsi="Arial" w:cs="Arial"/>
          <w:sz w:val="21"/>
          <w:szCs w:val="21"/>
        </w:rPr>
        <w:t>se reserva el derecho de inspeccionar y controlar el cumplimiento de las obligaciones contra</w:t>
      </w:r>
      <w:r w:rsidR="00DE087D" w:rsidRPr="00AD52D2">
        <w:rPr>
          <w:rFonts w:ascii="Arial" w:hAnsi="Arial" w:cs="Arial"/>
          <w:sz w:val="21"/>
          <w:szCs w:val="21"/>
        </w:rPr>
        <w:t>í</w:t>
      </w:r>
      <w:r w:rsidRPr="00AD52D2">
        <w:rPr>
          <w:rFonts w:ascii="Arial" w:hAnsi="Arial" w:cs="Arial"/>
          <w:sz w:val="21"/>
          <w:szCs w:val="21"/>
        </w:rPr>
        <w:t xml:space="preserve">das por el </w:t>
      </w:r>
      <w:r w:rsidR="00DE087D" w:rsidRPr="00AD52D2">
        <w:rPr>
          <w:rFonts w:ascii="Arial" w:hAnsi="Arial" w:cs="Arial"/>
          <w:sz w:val="21"/>
          <w:szCs w:val="21"/>
        </w:rPr>
        <w:t>C</w:t>
      </w:r>
      <w:r w:rsidRPr="00AD52D2">
        <w:rPr>
          <w:rFonts w:ascii="Arial" w:hAnsi="Arial" w:cs="Arial"/>
          <w:sz w:val="21"/>
          <w:szCs w:val="21"/>
        </w:rPr>
        <w:t>oncesionario</w:t>
      </w:r>
      <w:r w:rsidR="00DE087D" w:rsidRPr="00AD52D2">
        <w:rPr>
          <w:rFonts w:ascii="Arial" w:hAnsi="Arial" w:cs="Arial"/>
          <w:sz w:val="21"/>
          <w:szCs w:val="21"/>
        </w:rPr>
        <w:t>, siendo ob</w:t>
      </w:r>
      <w:r w:rsidRPr="00AD52D2">
        <w:rPr>
          <w:rFonts w:ascii="Arial" w:hAnsi="Arial" w:cs="Arial"/>
          <w:sz w:val="21"/>
          <w:szCs w:val="21"/>
        </w:rPr>
        <w:t xml:space="preserve">ligación de este facilitar su </w:t>
      </w:r>
      <w:r w:rsidR="005834CE" w:rsidRPr="00AD52D2">
        <w:rPr>
          <w:rFonts w:ascii="Arial" w:hAnsi="Arial" w:cs="Arial"/>
          <w:sz w:val="21"/>
          <w:szCs w:val="21"/>
        </w:rPr>
        <w:t xml:space="preserve">realización, </w:t>
      </w:r>
      <w:r w:rsidRPr="00AD52D2">
        <w:rPr>
          <w:rFonts w:ascii="Arial" w:hAnsi="Arial" w:cs="Arial"/>
          <w:sz w:val="21"/>
          <w:szCs w:val="21"/>
        </w:rPr>
        <w:t xml:space="preserve">brindando todos los elementos </w:t>
      </w:r>
      <w:r w:rsidR="005834CE" w:rsidRPr="00AD52D2">
        <w:rPr>
          <w:rFonts w:ascii="Arial" w:hAnsi="Arial" w:cs="Arial"/>
          <w:sz w:val="21"/>
          <w:szCs w:val="21"/>
        </w:rPr>
        <w:t>que resultasen necesarios a este fin.</w:t>
      </w:r>
    </w:p>
    <w:p w14:paraId="682000C9" w14:textId="77777777" w:rsidR="006F4ED9" w:rsidRDefault="006F4ED9">
      <w:pPr>
        <w:pStyle w:val="Textoindependiente"/>
        <w:spacing w:line="360" w:lineRule="auto"/>
        <w:rPr>
          <w:rFonts w:ascii="Arial" w:hAnsi="Arial" w:cs="Arial"/>
          <w:b/>
          <w:sz w:val="21"/>
          <w:szCs w:val="21"/>
          <w:u w:val="single"/>
        </w:rPr>
      </w:pPr>
    </w:p>
    <w:p w14:paraId="2ECB0B4B" w14:textId="77777777" w:rsidR="006F4ED9" w:rsidRDefault="006F4ED9" w:rsidP="005834CE">
      <w:pPr>
        <w:pStyle w:val="Textoindependiente"/>
        <w:spacing w:line="360" w:lineRule="auto"/>
        <w:rPr>
          <w:rFonts w:ascii="Arial" w:hAnsi="Arial" w:cs="Arial"/>
          <w:b/>
          <w:sz w:val="21"/>
          <w:szCs w:val="21"/>
          <w:u w:val="single"/>
        </w:rPr>
      </w:pPr>
      <w:r>
        <w:rPr>
          <w:rFonts w:ascii="Arial" w:hAnsi="Arial" w:cs="Arial"/>
          <w:b/>
          <w:sz w:val="21"/>
          <w:szCs w:val="21"/>
          <w:u w:val="single"/>
        </w:rPr>
        <w:t>A</w:t>
      </w:r>
      <w:r w:rsidR="005834CE">
        <w:rPr>
          <w:rFonts w:ascii="Arial" w:hAnsi="Arial" w:cs="Arial"/>
          <w:b/>
          <w:sz w:val="21"/>
          <w:szCs w:val="21"/>
          <w:u w:val="single"/>
        </w:rPr>
        <w:t>RTÍCULO</w:t>
      </w:r>
      <w:r>
        <w:rPr>
          <w:rFonts w:ascii="Arial" w:hAnsi="Arial" w:cs="Arial"/>
          <w:b/>
          <w:sz w:val="21"/>
          <w:szCs w:val="21"/>
          <w:u w:val="single"/>
        </w:rPr>
        <w:t xml:space="preserve"> </w:t>
      </w:r>
      <w:r w:rsidR="00B30C38">
        <w:rPr>
          <w:rFonts w:ascii="Arial" w:hAnsi="Arial" w:cs="Arial"/>
          <w:b/>
          <w:sz w:val="21"/>
          <w:szCs w:val="21"/>
          <w:u w:val="single"/>
        </w:rPr>
        <w:t>19</w:t>
      </w:r>
      <w:r>
        <w:rPr>
          <w:rFonts w:ascii="Arial" w:hAnsi="Arial" w:cs="Arial"/>
          <w:b/>
          <w:sz w:val="21"/>
          <w:szCs w:val="21"/>
          <w:u w:val="single"/>
        </w:rPr>
        <w:t>º</w:t>
      </w:r>
      <w:r w:rsidR="005834CE">
        <w:rPr>
          <w:rFonts w:ascii="Arial" w:hAnsi="Arial" w:cs="Arial"/>
          <w:b/>
          <w:sz w:val="21"/>
          <w:szCs w:val="21"/>
          <w:u w:val="single"/>
        </w:rPr>
        <w:t xml:space="preserve"> </w:t>
      </w:r>
      <w:r>
        <w:rPr>
          <w:rFonts w:ascii="Arial" w:hAnsi="Arial" w:cs="Arial"/>
          <w:b/>
          <w:sz w:val="21"/>
          <w:szCs w:val="21"/>
          <w:u w:val="single"/>
        </w:rPr>
        <w:t>- DAÑOS A TERCEROS Y A LA PROPIEDAD</w:t>
      </w:r>
      <w:r w:rsidR="005834CE">
        <w:rPr>
          <w:rFonts w:ascii="Arial" w:hAnsi="Arial" w:cs="Arial"/>
          <w:b/>
          <w:sz w:val="21"/>
          <w:szCs w:val="21"/>
          <w:u w:val="single"/>
        </w:rPr>
        <w:t>:</w:t>
      </w:r>
      <w:r>
        <w:rPr>
          <w:rFonts w:ascii="Arial" w:hAnsi="Arial" w:cs="Arial"/>
          <w:sz w:val="21"/>
          <w:szCs w:val="21"/>
        </w:rPr>
        <w:t xml:space="preserve"> El </w:t>
      </w:r>
      <w:r w:rsidR="005834CE">
        <w:rPr>
          <w:rFonts w:ascii="Arial" w:hAnsi="Arial" w:cs="Arial"/>
          <w:sz w:val="21"/>
          <w:szCs w:val="21"/>
        </w:rPr>
        <w:t>C</w:t>
      </w:r>
      <w:r>
        <w:rPr>
          <w:rFonts w:ascii="Arial" w:hAnsi="Arial" w:cs="Arial"/>
          <w:sz w:val="21"/>
          <w:szCs w:val="21"/>
        </w:rPr>
        <w:t xml:space="preserve">oncesionario </w:t>
      </w:r>
      <w:r w:rsidR="005834CE">
        <w:rPr>
          <w:rFonts w:ascii="Arial" w:hAnsi="Arial" w:cs="Arial"/>
          <w:sz w:val="21"/>
          <w:szCs w:val="21"/>
        </w:rPr>
        <w:t>será</w:t>
      </w:r>
      <w:r>
        <w:rPr>
          <w:rFonts w:ascii="Arial" w:hAnsi="Arial" w:cs="Arial"/>
          <w:sz w:val="21"/>
          <w:szCs w:val="21"/>
        </w:rPr>
        <w:t xml:space="preserve"> responsable exclusivo </w:t>
      </w:r>
      <w:r w:rsidR="005834CE">
        <w:rPr>
          <w:rFonts w:ascii="Arial" w:hAnsi="Arial" w:cs="Arial"/>
          <w:sz w:val="21"/>
          <w:szCs w:val="21"/>
        </w:rPr>
        <w:t>por</w:t>
      </w:r>
      <w:r>
        <w:rPr>
          <w:rFonts w:ascii="Arial" w:hAnsi="Arial" w:cs="Arial"/>
          <w:sz w:val="21"/>
          <w:szCs w:val="21"/>
        </w:rPr>
        <w:t xml:space="preserve"> tod</w:t>
      </w:r>
      <w:r w:rsidR="0052397C">
        <w:rPr>
          <w:rFonts w:ascii="Arial" w:hAnsi="Arial" w:cs="Arial"/>
          <w:sz w:val="21"/>
          <w:szCs w:val="21"/>
        </w:rPr>
        <w:t>o</w:t>
      </w:r>
      <w:r>
        <w:rPr>
          <w:rFonts w:ascii="Arial" w:hAnsi="Arial" w:cs="Arial"/>
          <w:sz w:val="21"/>
          <w:szCs w:val="21"/>
        </w:rPr>
        <w:t xml:space="preserve"> reclam</w:t>
      </w:r>
      <w:r w:rsidR="0052397C">
        <w:rPr>
          <w:rFonts w:ascii="Arial" w:hAnsi="Arial" w:cs="Arial"/>
          <w:sz w:val="21"/>
          <w:szCs w:val="21"/>
        </w:rPr>
        <w:t>o</w:t>
      </w:r>
      <w:r>
        <w:rPr>
          <w:rFonts w:ascii="Arial" w:hAnsi="Arial" w:cs="Arial"/>
          <w:sz w:val="21"/>
          <w:szCs w:val="21"/>
        </w:rPr>
        <w:t xml:space="preserve"> de terceros que pudiera entablarse en razón de cualquier daño</w:t>
      </w:r>
      <w:r w:rsidR="005834CE">
        <w:rPr>
          <w:rFonts w:ascii="Arial" w:hAnsi="Arial" w:cs="Arial"/>
          <w:sz w:val="21"/>
          <w:szCs w:val="21"/>
        </w:rPr>
        <w:t xml:space="preserve"> y/</w:t>
      </w:r>
      <w:r>
        <w:rPr>
          <w:rFonts w:ascii="Arial" w:hAnsi="Arial" w:cs="Arial"/>
          <w:sz w:val="21"/>
          <w:szCs w:val="21"/>
        </w:rPr>
        <w:t xml:space="preserve">o perjuicio ocasionado a personas o cosas </w:t>
      </w:r>
      <w:r w:rsidR="005834CE">
        <w:rPr>
          <w:rFonts w:ascii="Arial" w:hAnsi="Arial" w:cs="Arial"/>
          <w:sz w:val="21"/>
          <w:szCs w:val="21"/>
        </w:rPr>
        <w:t>con</w:t>
      </w:r>
      <w:r>
        <w:rPr>
          <w:rFonts w:ascii="Arial" w:hAnsi="Arial" w:cs="Arial"/>
          <w:sz w:val="21"/>
          <w:szCs w:val="21"/>
        </w:rPr>
        <w:t xml:space="preserve"> motivo de la ejecución del </w:t>
      </w:r>
      <w:r w:rsidR="005834CE">
        <w:rPr>
          <w:rFonts w:ascii="Arial" w:hAnsi="Arial" w:cs="Arial"/>
          <w:sz w:val="21"/>
          <w:szCs w:val="21"/>
        </w:rPr>
        <w:t>C</w:t>
      </w:r>
      <w:r>
        <w:rPr>
          <w:rFonts w:ascii="Arial" w:hAnsi="Arial" w:cs="Arial"/>
          <w:sz w:val="21"/>
          <w:szCs w:val="21"/>
        </w:rPr>
        <w:t>ontrato</w:t>
      </w:r>
      <w:r w:rsidR="005834CE">
        <w:rPr>
          <w:rFonts w:ascii="Arial" w:hAnsi="Arial" w:cs="Arial"/>
          <w:sz w:val="21"/>
          <w:szCs w:val="21"/>
        </w:rPr>
        <w:t>,</w:t>
      </w:r>
      <w:r>
        <w:rPr>
          <w:rFonts w:ascii="Arial" w:hAnsi="Arial" w:cs="Arial"/>
          <w:sz w:val="21"/>
          <w:szCs w:val="21"/>
        </w:rPr>
        <w:t xml:space="preserve"> y </w:t>
      </w:r>
      <w:r w:rsidR="005834CE">
        <w:rPr>
          <w:rFonts w:ascii="Arial" w:hAnsi="Arial" w:cs="Arial"/>
          <w:sz w:val="21"/>
          <w:szCs w:val="21"/>
        </w:rPr>
        <w:t xml:space="preserve">fuera </w:t>
      </w:r>
      <w:r>
        <w:rPr>
          <w:rFonts w:ascii="Arial" w:hAnsi="Arial" w:cs="Arial"/>
          <w:sz w:val="21"/>
          <w:szCs w:val="21"/>
        </w:rPr>
        <w:t xml:space="preserve">producido por negligencia, culpa, omisión o imprudencia de </w:t>
      </w:r>
      <w:r w:rsidR="005834CE">
        <w:rPr>
          <w:rFonts w:ascii="Arial" w:hAnsi="Arial" w:cs="Arial"/>
          <w:sz w:val="21"/>
          <w:szCs w:val="21"/>
        </w:rPr>
        <w:t>este</w:t>
      </w:r>
      <w:r>
        <w:rPr>
          <w:rFonts w:ascii="Arial" w:hAnsi="Arial" w:cs="Arial"/>
          <w:sz w:val="21"/>
          <w:szCs w:val="21"/>
        </w:rPr>
        <w:t>, sus empleados y agentes, o cualquier aparato, equipo o utensilio a su cargo.</w:t>
      </w:r>
      <w:r w:rsidR="005834CE">
        <w:rPr>
          <w:rFonts w:ascii="Arial" w:hAnsi="Arial" w:cs="Arial"/>
          <w:sz w:val="21"/>
          <w:szCs w:val="21"/>
        </w:rPr>
        <w:t xml:space="preserve"> </w:t>
      </w:r>
    </w:p>
    <w:p w14:paraId="3E7D01C8" w14:textId="77777777" w:rsidR="006F4ED9" w:rsidRDefault="006F4ED9">
      <w:pPr>
        <w:pStyle w:val="Textoindependiente"/>
        <w:spacing w:line="360" w:lineRule="auto"/>
        <w:rPr>
          <w:rFonts w:ascii="Arial" w:hAnsi="Arial" w:cs="Arial"/>
          <w:b/>
          <w:sz w:val="21"/>
          <w:szCs w:val="21"/>
          <w:u w:val="single"/>
        </w:rPr>
      </w:pPr>
    </w:p>
    <w:p w14:paraId="5CBA1EB6" w14:textId="77777777" w:rsidR="006F4ED9" w:rsidRDefault="006F4ED9">
      <w:pPr>
        <w:pStyle w:val="Textoindependiente"/>
        <w:spacing w:line="360" w:lineRule="auto"/>
        <w:rPr>
          <w:rFonts w:ascii="Arial" w:hAnsi="Arial" w:cs="Arial"/>
          <w:b/>
          <w:sz w:val="21"/>
          <w:szCs w:val="21"/>
          <w:u w:val="single"/>
        </w:rPr>
      </w:pPr>
      <w:r>
        <w:rPr>
          <w:rFonts w:ascii="Arial" w:hAnsi="Arial" w:cs="Arial"/>
          <w:b/>
          <w:sz w:val="21"/>
          <w:szCs w:val="21"/>
          <w:u w:val="single"/>
        </w:rPr>
        <w:t>A</w:t>
      </w:r>
      <w:r w:rsidR="005834CE">
        <w:rPr>
          <w:rFonts w:ascii="Arial" w:hAnsi="Arial" w:cs="Arial"/>
          <w:b/>
          <w:sz w:val="21"/>
          <w:szCs w:val="21"/>
          <w:u w:val="single"/>
        </w:rPr>
        <w:t>RTÍCULO 2</w:t>
      </w:r>
      <w:r w:rsidR="00B30C38">
        <w:rPr>
          <w:rFonts w:ascii="Arial" w:hAnsi="Arial" w:cs="Arial"/>
          <w:b/>
          <w:sz w:val="21"/>
          <w:szCs w:val="21"/>
          <w:u w:val="single"/>
        </w:rPr>
        <w:t>0</w:t>
      </w:r>
      <w:r w:rsidR="005834CE">
        <w:rPr>
          <w:rFonts w:ascii="Arial" w:hAnsi="Arial" w:cs="Arial"/>
          <w:b/>
          <w:sz w:val="21"/>
          <w:szCs w:val="21"/>
          <w:u w:val="single"/>
        </w:rPr>
        <w:t xml:space="preserve">° </w:t>
      </w:r>
      <w:r>
        <w:rPr>
          <w:rFonts w:ascii="Arial" w:hAnsi="Arial" w:cs="Arial"/>
          <w:b/>
          <w:sz w:val="21"/>
          <w:szCs w:val="21"/>
          <w:u w:val="single"/>
        </w:rPr>
        <w:t>- DEL PERSONAL A OCUPAR</w:t>
      </w:r>
      <w:r w:rsidR="005834CE">
        <w:rPr>
          <w:rFonts w:ascii="Arial" w:hAnsi="Arial" w:cs="Arial"/>
          <w:b/>
          <w:sz w:val="21"/>
          <w:szCs w:val="21"/>
          <w:u w:val="single"/>
        </w:rPr>
        <w:t>:</w:t>
      </w:r>
      <w:r>
        <w:rPr>
          <w:rFonts w:ascii="Arial" w:hAnsi="Arial" w:cs="Arial"/>
          <w:sz w:val="21"/>
          <w:szCs w:val="21"/>
        </w:rPr>
        <w:t xml:space="preserve"> El personal que ocup</w:t>
      </w:r>
      <w:r w:rsidR="005834CE">
        <w:rPr>
          <w:rFonts w:ascii="Arial" w:hAnsi="Arial" w:cs="Arial"/>
          <w:sz w:val="21"/>
          <w:szCs w:val="21"/>
        </w:rPr>
        <w:t>e</w:t>
      </w:r>
      <w:r>
        <w:rPr>
          <w:rFonts w:ascii="Arial" w:hAnsi="Arial" w:cs="Arial"/>
          <w:sz w:val="21"/>
          <w:szCs w:val="21"/>
        </w:rPr>
        <w:t xml:space="preserve"> el </w:t>
      </w:r>
      <w:r w:rsidR="005834CE">
        <w:rPr>
          <w:rFonts w:ascii="Arial" w:hAnsi="Arial" w:cs="Arial"/>
          <w:sz w:val="21"/>
          <w:szCs w:val="21"/>
        </w:rPr>
        <w:t>C</w:t>
      </w:r>
      <w:r>
        <w:rPr>
          <w:rFonts w:ascii="Arial" w:hAnsi="Arial" w:cs="Arial"/>
          <w:sz w:val="21"/>
          <w:szCs w:val="21"/>
        </w:rPr>
        <w:t xml:space="preserve">oncesionario para la </w:t>
      </w:r>
      <w:r w:rsidR="00E178E1">
        <w:rPr>
          <w:rFonts w:ascii="Arial" w:hAnsi="Arial" w:cs="Arial"/>
          <w:sz w:val="21"/>
          <w:szCs w:val="21"/>
        </w:rPr>
        <w:t>explotación</w:t>
      </w:r>
      <w:r>
        <w:rPr>
          <w:rFonts w:ascii="Arial" w:hAnsi="Arial" w:cs="Arial"/>
          <w:sz w:val="21"/>
          <w:szCs w:val="21"/>
        </w:rPr>
        <w:t xml:space="preserve"> deberá percibir una remuneración no inferior a la fijada por las leyes laborales vigentes</w:t>
      </w:r>
      <w:r w:rsidR="005834CE">
        <w:rPr>
          <w:rFonts w:ascii="Arial" w:hAnsi="Arial" w:cs="Arial"/>
          <w:sz w:val="21"/>
          <w:szCs w:val="21"/>
        </w:rPr>
        <w:t>. A</w:t>
      </w:r>
      <w:r>
        <w:rPr>
          <w:rFonts w:ascii="Arial" w:hAnsi="Arial" w:cs="Arial"/>
          <w:sz w:val="21"/>
          <w:szCs w:val="21"/>
        </w:rPr>
        <w:t xml:space="preserve">simismo gozará de los beneficios sociales correspondientes, debiendo realizar los aportes previsionales establecidos, pudiendo el Municipio solicitar periódicamente la presentación de las constancias respectivas. Igual criterio se aplicará con respecto de obligaciones impositivas nacionales, provinciales y municipales.  </w:t>
      </w:r>
    </w:p>
    <w:p w14:paraId="6B3909C6" w14:textId="77777777" w:rsidR="006F4ED9" w:rsidRDefault="006F4ED9">
      <w:pPr>
        <w:pStyle w:val="Textoindependiente"/>
        <w:spacing w:line="360" w:lineRule="auto"/>
        <w:rPr>
          <w:rFonts w:ascii="Arial" w:hAnsi="Arial" w:cs="Arial"/>
          <w:b/>
          <w:sz w:val="21"/>
          <w:szCs w:val="21"/>
          <w:u w:val="single"/>
        </w:rPr>
      </w:pPr>
    </w:p>
    <w:p w14:paraId="0638F316" w14:textId="77777777" w:rsidR="006F4ED9" w:rsidRPr="00AD52D2" w:rsidRDefault="006F4ED9">
      <w:pPr>
        <w:pStyle w:val="Textoindependiente"/>
        <w:spacing w:line="360" w:lineRule="auto"/>
        <w:rPr>
          <w:rFonts w:ascii="Arial" w:hAnsi="Arial" w:cs="Arial"/>
          <w:sz w:val="21"/>
          <w:szCs w:val="21"/>
        </w:rPr>
      </w:pPr>
      <w:r w:rsidRPr="00AD52D2">
        <w:rPr>
          <w:rFonts w:ascii="Arial" w:hAnsi="Arial" w:cs="Arial"/>
          <w:b/>
          <w:sz w:val="21"/>
          <w:szCs w:val="21"/>
          <w:u w:val="single"/>
        </w:rPr>
        <w:t>A</w:t>
      </w:r>
      <w:r w:rsidR="005834CE" w:rsidRPr="00AD52D2">
        <w:rPr>
          <w:rFonts w:ascii="Arial" w:hAnsi="Arial" w:cs="Arial"/>
          <w:b/>
          <w:sz w:val="21"/>
          <w:szCs w:val="21"/>
          <w:u w:val="single"/>
        </w:rPr>
        <w:t>RTÍCULO 2</w:t>
      </w:r>
      <w:r w:rsidR="00B30C38" w:rsidRPr="00AD52D2">
        <w:rPr>
          <w:rFonts w:ascii="Arial" w:hAnsi="Arial" w:cs="Arial"/>
          <w:b/>
          <w:sz w:val="21"/>
          <w:szCs w:val="21"/>
          <w:u w:val="single"/>
        </w:rPr>
        <w:t>1</w:t>
      </w:r>
      <w:r w:rsidR="005834CE" w:rsidRPr="00AD52D2">
        <w:rPr>
          <w:rFonts w:ascii="Arial" w:hAnsi="Arial" w:cs="Arial"/>
          <w:b/>
          <w:sz w:val="21"/>
          <w:szCs w:val="21"/>
          <w:u w:val="single"/>
        </w:rPr>
        <w:t xml:space="preserve">° </w:t>
      </w:r>
      <w:r w:rsidRPr="00AD52D2">
        <w:rPr>
          <w:rFonts w:ascii="Arial" w:hAnsi="Arial" w:cs="Arial"/>
          <w:b/>
          <w:sz w:val="21"/>
          <w:szCs w:val="21"/>
          <w:u w:val="single"/>
        </w:rPr>
        <w:t>- OBLIGACIONES DEL CONCESIONARIO</w:t>
      </w:r>
      <w:r w:rsidR="005834CE" w:rsidRPr="00AD52D2">
        <w:rPr>
          <w:rFonts w:ascii="Arial" w:hAnsi="Arial" w:cs="Arial"/>
          <w:b/>
          <w:sz w:val="21"/>
          <w:szCs w:val="21"/>
          <w:u w:val="single"/>
        </w:rPr>
        <w:t>:</w:t>
      </w:r>
      <w:r w:rsidRPr="00AD52D2">
        <w:rPr>
          <w:rFonts w:ascii="Arial" w:hAnsi="Arial" w:cs="Arial"/>
          <w:sz w:val="21"/>
          <w:szCs w:val="21"/>
        </w:rPr>
        <w:t xml:space="preserve"> S</w:t>
      </w:r>
      <w:r w:rsidR="005834CE" w:rsidRPr="00AD52D2">
        <w:rPr>
          <w:rFonts w:ascii="Arial" w:hAnsi="Arial" w:cs="Arial"/>
          <w:sz w:val="21"/>
          <w:szCs w:val="21"/>
        </w:rPr>
        <w:t>erán</w:t>
      </w:r>
      <w:r w:rsidRPr="00AD52D2">
        <w:rPr>
          <w:rFonts w:ascii="Arial" w:hAnsi="Arial" w:cs="Arial"/>
          <w:sz w:val="21"/>
          <w:szCs w:val="21"/>
        </w:rPr>
        <w:t xml:space="preserve"> obligaciones del </w:t>
      </w:r>
      <w:r w:rsidR="005834CE" w:rsidRPr="00AD52D2">
        <w:rPr>
          <w:rFonts w:ascii="Arial" w:hAnsi="Arial" w:cs="Arial"/>
          <w:sz w:val="21"/>
          <w:szCs w:val="21"/>
        </w:rPr>
        <w:t>Co</w:t>
      </w:r>
      <w:r w:rsidRPr="00AD52D2">
        <w:rPr>
          <w:rFonts w:ascii="Arial" w:hAnsi="Arial" w:cs="Arial"/>
          <w:sz w:val="21"/>
          <w:szCs w:val="21"/>
        </w:rPr>
        <w:t xml:space="preserve">ncesionario, sin perjuicio de las restantes indicadas en </w:t>
      </w:r>
      <w:r w:rsidR="005834CE" w:rsidRPr="00AD52D2">
        <w:rPr>
          <w:rFonts w:ascii="Arial" w:hAnsi="Arial" w:cs="Arial"/>
          <w:sz w:val="21"/>
          <w:szCs w:val="21"/>
        </w:rPr>
        <w:t>este Pliego:</w:t>
      </w:r>
    </w:p>
    <w:p w14:paraId="51D233BC" w14:textId="58EEAA9E" w:rsidR="00E178E1" w:rsidRPr="00AD52D2" w:rsidRDefault="006F4ED9" w:rsidP="00E178E1">
      <w:pPr>
        <w:pStyle w:val="Textoindependiente"/>
        <w:numPr>
          <w:ilvl w:val="0"/>
          <w:numId w:val="3"/>
        </w:numPr>
        <w:tabs>
          <w:tab w:val="left" w:pos="435"/>
        </w:tabs>
        <w:spacing w:line="360" w:lineRule="auto"/>
        <w:ind w:left="-15" w:firstLine="0"/>
        <w:rPr>
          <w:rFonts w:ascii="Arial" w:hAnsi="Arial" w:cs="Arial"/>
          <w:sz w:val="22"/>
          <w:szCs w:val="22"/>
        </w:rPr>
      </w:pPr>
      <w:r w:rsidRPr="00AD52D2">
        <w:rPr>
          <w:rFonts w:ascii="Arial" w:hAnsi="Arial" w:cs="Arial"/>
          <w:sz w:val="21"/>
          <w:szCs w:val="21"/>
        </w:rPr>
        <w:t xml:space="preserve">El </w:t>
      </w:r>
      <w:r w:rsidR="005834CE" w:rsidRPr="00AD52D2">
        <w:rPr>
          <w:rFonts w:ascii="Arial" w:hAnsi="Arial" w:cs="Arial"/>
          <w:sz w:val="21"/>
          <w:szCs w:val="21"/>
        </w:rPr>
        <w:t>C</w:t>
      </w:r>
      <w:r w:rsidRPr="00AD52D2">
        <w:rPr>
          <w:rFonts w:ascii="Arial" w:hAnsi="Arial" w:cs="Arial"/>
          <w:sz w:val="21"/>
          <w:szCs w:val="21"/>
        </w:rPr>
        <w:t xml:space="preserve">oncesionario y el personal que de él dependa </w:t>
      </w:r>
      <w:r w:rsidR="005834CE" w:rsidRPr="00AD52D2">
        <w:rPr>
          <w:rFonts w:ascii="Arial" w:hAnsi="Arial" w:cs="Arial"/>
          <w:sz w:val="21"/>
          <w:szCs w:val="21"/>
        </w:rPr>
        <w:t>deberán tener</w:t>
      </w:r>
      <w:r w:rsidRPr="00AD52D2">
        <w:rPr>
          <w:rFonts w:ascii="Arial" w:hAnsi="Arial" w:cs="Arial"/>
          <w:sz w:val="21"/>
          <w:szCs w:val="21"/>
        </w:rPr>
        <w:t xml:space="preserve"> en todo momento </w:t>
      </w:r>
      <w:r w:rsidR="005834CE" w:rsidRPr="00AD52D2">
        <w:rPr>
          <w:rFonts w:ascii="Arial" w:hAnsi="Arial" w:cs="Arial"/>
          <w:sz w:val="21"/>
          <w:szCs w:val="21"/>
        </w:rPr>
        <w:t>un trato correcto en la atención a</w:t>
      </w:r>
      <w:r w:rsidRPr="00AD52D2">
        <w:rPr>
          <w:rFonts w:ascii="Arial" w:hAnsi="Arial" w:cs="Arial"/>
          <w:sz w:val="21"/>
          <w:szCs w:val="21"/>
        </w:rPr>
        <w:t xml:space="preserve">l público y </w:t>
      </w:r>
      <w:r w:rsidR="005834CE" w:rsidRPr="00AD52D2">
        <w:rPr>
          <w:rFonts w:ascii="Arial" w:hAnsi="Arial" w:cs="Arial"/>
          <w:sz w:val="21"/>
          <w:szCs w:val="21"/>
        </w:rPr>
        <w:t xml:space="preserve">personal municipal, </w:t>
      </w:r>
      <w:r w:rsidRPr="00AD52D2">
        <w:rPr>
          <w:rFonts w:ascii="Arial" w:hAnsi="Arial" w:cs="Arial"/>
          <w:sz w:val="21"/>
          <w:szCs w:val="21"/>
        </w:rPr>
        <w:t>sin distingo</w:t>
      </w:r>
      <w:r w:rsidR="005834CE" w:rsidRPr="00AD52D2">
        <w:rPr>
          <w:rFonts w:ascii="Arial" w:hAnsi="Arial" w:cs="Arial"/>
          <w:sz w:val="21"/>
          <w:szCs w:val="21"/>
        </w:rPr>
        <w:t>.</w:t>
      </w:r>
    </w:p>
    <w:p w14:paraId="08179B9A" w14:textId="210D101C" w:rsidR="00E178E1" w:rsidRPr="00334675" w:rsidRDefault="008E60C6" w:rsidP="00E178E1">
      <w:pPr>
        <w:pStyle w:val="Textoindependiente"/>
        <w:numPr>
          <w:ilvl w:val="0"/>
          <w:numId w:val="3"/>
        </w:numPr>
        <w:tabs>
          <w:tab w:val="left" w:pos="435"/>
        </w:tabs>
        <w:spacing w:line="360" w:lineRule="auto"/>
        <w:ind w:left="-15" w:firstLine="0"/>
        <w:rPr>
          <w:rFonts w:ascii="Arial" w:hAnsi="Arial" w:cs="Arial"/>
          <w:sz w:val="22"/>
          <w:szCs w:val="22"/>
        </w:rPr>
      </w:pPr>
      <w:r>
        <w:rPr>
          <w:rFonts w:ascii="Arial" w:hAnsi="Arial" w:cs="Arial"/>
          <w:sz w:val="22"/>
          <w:szCs w:val="22"/>
        </w:rPr>
        <w:lastRenderedPageBreak/>
        <w:t>Contar Con Guardavidas Diplomado, en caso de habilitar el Balneario para su explotación, dando cumplimiento a la normativa nacional, provincial y Municipal relativa a la materia.</w:t>
      </w:r>
    </w:p>
    <w:p w14:paraId="0CB9106E" w14:textId="74E7194A" w:rsidR="00E178E1" w:rsidRPr="00AD52D2" w:rsidRDefault="007232BA" w:rsidP="00E178E1">
      <w:pPr>
        <w:pStyle w:val="Textoindependiente"/>
        <w:numPr>
          <w:ilvl w:val="0"/>
          <w:numId w:val="3"/>
        </w:numPr>
        <w:tabs>
          <w:tab w:val="left" w:pos="435"/>
        </w:tabs>
        <w:spacing w:line="360" w:lineRule="auto"/>
        <w:ind w:left="-15" w:firstLine="0"/>
        <w:rPr>
          <w:rFonts w:ascii="Arial" w:hAnsi="Arial" w:cs="Arial"/>
          <w:sz w:val="22"/>
          <w:szCs w:val="22"/>
        </w:rPr>
      </w:pPr>
      <w:r>
        <w:rPr>
          <w:rFonts w:ascii="Arial" w:hAnsi="Arial" w:cs="Arial"/>
          <w:sz w:val="21"/>
          <w:szCs w:val="21"/>
        </w:rPr>
        <w:t xml:space="preserve">El Predio debe </w:t>
      </w:r>
      <w:r w:rsidR="00E178E1" w:rsidRPr="00AD52D2">
        <w:rPr>
          <w:rFonts w:ascii="Arial" w:hAnsi="Arial" w:cs="Arial"/>
          <w:sz w:val="21"/>
          <w:szCs w:val="21"/>
        </w:rPr>
        <w:t>Contar con</w:t>
      </w:r>
      <w:r w:rsidR="006F4ED9" w:rsidRPr="00AD52D2">
        <w:rPr>
          <w:rFonts w:ascii="Arial" w:hAnsi="Arial" w:cs="Arial"/>
          <w:sz w:val="21"/>
          <w:szCs w:val="21"/>
        </w:rPr>
        <w:t xml:space="preserve"> la </w:t>
      </w:r>
      <w:r w:rsidR="005834CE" w:rsidRPr="00AD52D2">
        <w:rPr>
          <w:rFonts w:ascii="Arial" w:hAnsi="Arial" w:cs="Arial"/>
          <w:sz w:val="21"/>
          <w:szCs w:val="21"/>
        </w:rPr>
        <w:t>H</w:t>
      </w:r>
      <w:r w:rsidR="006F4ED9" w:rsidRPr="00AD52D2">
        <w:rPr>
          <w:rFonts w:ascii="Arial" w:hAnsi="Arial" w:cs="Arial"/>
          <w:sz w:val="21"/>
          <w:szCs w:val="21"/>
        </w:rPr>
        <w:t xml:space="preserve">abilitación </w:t>
      </w:r>
      <w:r w:rsidR="00E178E1" w:rsidRPr="00AD52D2">
        <w:rPr>
          <w:rFonts w:ascii="Arial" w:hAnsi="Arial" w:cs="Arial"/>
          <w:sz w:val="21"/>
          <w:szCs w:val="21"/>
        </w:rPr>
        <w:t>Municipal correspondiente</w:t>
      </w:r>
      <w:r>
        <w:rPr>
          <w:rFonts w:ascii="Arial" w:hAnsi="Arial" w:cs="Arial"/>
          <w:sz w:val="21"/>
          <w:szCs w:val="21"/>
        </w:rPr>
        <w:t>, y las respectivas habilitaciones nacionales y provinciales de acuerdo a los distintos rubros a desarrollar dentro del predio.</w:t>
      </w:r>
    </w:p>
    <w:p w14:paraId="32B80941" w14:textId="1AC29D71" w:rsidR="00E178E1" w:rsidRPr="00AD52D2" w:rsidRDefault="00E178E1" w:rsidP="00E178E1">
      <w:pPr>
        <w:pStyle w:val="Textoindependiente"/>
        <w:numPr>
          <w:ilvl w:val="0"/>
          <w:numId w:val="3"/>
        </w:numPr>
        <w:tabs>
          <w:tab w:val="left" w:pos="435"/>
        </w:tabs>
        <w:spacing w:line="360" w:lineRule="auto"/>
        <w:ind w:left="-15" w:firstLine="0"/>
        <w:rPr>
          <w:rFonts w:ascii="Arial" w:hAnsi="Arial" w:cs="Arial"/>
          <w:sz w:val="22"/>
          <w:szCs w:val="22"/>
        </w:rPr>
      </w:pPr>
      <w:r w:rsidRPr="00AD52D2">
        <w:rPr>
          <w:rFonts w:ascii="Arial" w:hAnsi="Arial" w:cs="Arial"/>
          <w:sz w:val="21"/>
          <w:szCs w:val="21"/>
        </w:rPr>
        <w:t>Mantener</w:t>
      </w:r>
      <w:r w:rsidR="006F4ED9" w:rsidRPr="00AD52D2">
        <w:rPr>
          <w:rFonts w:ascii="Arial" w:hAnsi="Arial" w:cs="Arial"/>
          <w:sz w:val="21"/>
          <w:szCs w:val="21"/>
        </w:rPr>
        <w:t xml:space="preserve"> en perfectas condiciones de higiene y limpieza el sector concesionado, como así también </w:t>
      </w:r>
      <w:r w:rsidR="005834CE" w:rsidRPr="00AD52D2">
        <w:rPr>
          <w:rFonts w:ascii="Arial" w:hAnsi="Arial" w:cs="Arial"/>
          <w:sz w:val="21"/>
          <w:szCs w:val="21"/>
        </w:rPr>
        <w:t xml:space="preserve">el mantenimiento de las </w:t>
      </w:r>
      <w:r w:rsidR="006F4ED9" w:rsidRPr="00AD52D2">
        <w:rPr>
          <w:rFonts w:ascii="Arial" w:hAnsi="Arial" w:cs="Arial"/>
          <w:sz w:val="21"/>
          <w:szCs w:val="21"/>
        </w:rPr>
        <w:t>instalaciones</w:t>
      </w:r>
      <w:r w:rsidR="007232BA">
        <w:rPr>
          <w:rFonts w:ascii="Arial" w:hAnsi="Arial" w:cs="Arial"/>
          <w:sz w:val="21"/>
          <w:szCs w:val="21"/>
        </w:rPr>
        <w:t xml:space="preserve"> a ser utilizadas durante la explotación: Fogones, baños y </w:t>
      </w:r>
      <w:proofErr w:type="spellStart"/>
      <w:proofErr w:type="gramStart"/>
      <w:r w:rsidR="007232BA">
        <w:rPr>
          <w:rFonts w:ascii="Arial" w:hAnsi="Arial" w:cs="Arial"/>
          <w:sz w:val="21"/>
          <w:szCs w:val="21"/>
        </w:rPr>
        <w:t>vestuarios</w:t>
      </w:r>
      <w:r w:rsidR="00A51B73">
        <w:rPr>
          <w:rFonts w:ascii="Arial" w:hAnsi="Arial" w:cs="Arial"/>
          <w:sz w:val="21"/>
          <w:szCs w:val="21"/>
        </w:rPr>
        <w:t>,etc</w:t>
      </w:r>
      <w:proofErr w:type="spellEnd"/>
      <w:r w:rsidR="00A51B73">
        <w:rPr>
          <w:rFonts w:ascii="Arial" w:hAnsi="Arial" w:cs="Arial"/>
          <w:sz w:val="21"/>
          <w:szCs w:val="21"/>
        </w:rPr>
        <w:t>.</w:t>
      </w:r>
      <w:proofErr w:type="gramEnd"/>
    </w:p>
    <w:p w14:paraId="0CB1C35A" w14:textId="22344DD2" w:rsidR="00E178E1" w:rsidRPr="00AD52D2" w:rsidRDefault="00E178E1" w:rsidP="00E178E1">
      <w:pPr>
        <w:pStyle w:val="Textoindependiente"/>
        <w:numPr>
          <w:ilvl w:val="0"/>
          <w:numId w:val="3"/>
        </w:numPr>
        <w:tabs>
          <w:tab w:val="left" w:pos="435"/>
        </w:tabs>
        <w:spacing w:line="360" w:lineRule="auto"/>
        <w:ind w:left="-15" w:firstLine="0"/>
        <w:rPr>
          <w:rFonts w:ascii="Arial" w:hAnsi="Arial" w:cs="Arial"/>
          <w:b/>
          <w:sz w:val="22"/>
          <w:szCs w:val="22"/>
          <w:u w:val="single"/>
        </w:rPr>
      </w:pPr>
      <w:r w:rsidRPr="00AD52D2">
        <w:rPr>
          <w:rFonts w:ascii="Arial" w:hAnsi="Arial" w:cs="Arial"/>
          <w:sz w:val="22"/>
          <w:szCs w:val="22"/>
        </w:rPr>
        <w:t>Deberá contratar una empresa de Servicios Médicos de Emergencia</w:t>
      </w:r>
      <w:r w:rsidR="00A51B73">
        <w:rPr>
          <w:rFonts w:ascii="Arial" w:hAnsi="Arial" w:cs="Arial"/>
          <w:sz w:val="22"/>
          <w:szCs w:val="22"/>
        </w:rPr>
        <w:t>.</w:t>
      </w:r>
    </w:p>
    <w:p w14:paraId="10244E6C" w14:textId="77777777" w:rsidR="00E178E1" w:rsidRPr="00AD52D2" w:rsidRDefault="005834CE" w:rsidP="00E178E1">
      <w:pPr>
        <w:pStyle w:val="Textoindependiente"/>
        <w:numPr>
          <w:ilvl w:val="0"/>
          <w:numId w:val="3"/>
        </w:numPr>
        <w:tabs>
          <w:tab w:val="left" w:pos="390"/>
        </w:tabs>
        <w:spacing w:line="360" w:lineRule="auto"/>
        <w:ind w:left="-15" w:firstLine="0"/>
        <w:rPr>
          <w:rFonts w:ascii="Arial" w:hAnsi="Arial" w:cs="Arial"/>
          <w:sz w:val="22"/>
          <w:szCs w:val="22"/>
        </w:rPr>
      </w:pPr>
      <w:r w:rsidRPr="00AD52D2">
        <w:rPr>
          <w:rFonts w:ascii="Arial" w:hAnsi="Arial" w:cs="Arial"/>
          <w:sz w:val="21"/>
          <w:szCs w:val="21"/>
        </w:rPr>
        <w:t xml:space="preserve">El Concesionario </w:t>
      </w:r>
      <w:r w:rsidR="006F4ED9" w:rsidRPr="00AD52D2">
        <w:rPr>
          <w:rFonts w:ascii="Arial" w:hAnsi="Arial" w:cs="Arial"/>
          <w:sz w:val="21"/>
          <w:szCs w:val="21"/>
        </w:rPr>
        <w:t>no podrá realizar reformas, mejoras u otras obras complementarias en la estructura puesta bajo su responsabilidad</w:t>
      </w:r>
      <w:r w:rsidRPr="00AD52D2">
        <w:rPr>
          <w:rFonts w:ascii="Arial" w:hAnsi="Arial" w:cs="Arial"/>
          <w:sz w:val="21"/>
          <w:szCs w:val="21"/>
        </w:rPr>
        <w:t>, sin autorización expresa del Municipio</w:t>
      </w:r>
      <w:r w:rsidR="00B30C38" w:rsidRPr="00AD52D2">
        <w:rPr>
          <w:rFonts w:ascii="Arial" w:hAnsi="Arial" w:cs="Arial"/>
          <w:sz w:val="21"/>
          <w:szCs w:val="21"/>
        </w:rPr>
        <w:t>;</w:t>
      </w:r>
    </w:p>
    <w:p w14:paraId="5BE12E85" w14:textId="4B9A236A" w:rsidR="006F4ED9" w:rsidRPr="00A51B73" w:rsidRDefault="006F4ED9" w:rsidP="00E178E1">
      <w:pPr>
        <w:pStyle w:val="Textoindependiente"/>
        <w:numPr>
          <w:ilvl w:val="0"/>
          <w:numId w:val="3"/>
        </w:numPr>
        <w:tabs>
          <w:tab w:val="left" w:pos="390"/>
        </w:tabs>
        <w:spacing w:line="360" w:lineRule="auto"/>
        <w:ind w:left="-15" w:firstLine="0"/>
        <w:rPr>
          <w:rFonts w:ascii="Arial" w:hAnsi="Arial" w:cs="Arial"/>
          <w:sz w:val="22"/>
          <w:szCs w:val="22"/>
        </w:rPr>
      </w:pPr>
      <w:r w:rsidRPr="00AD52D2">
        <w:rPr>
          <w:rFonts w:ascii="Arial" w:hAnsi="Arial" w:cs="Arial"/>
          <w:sz w:val="21"/>
          <w:szCs w:val="21"/>
        </w:rPr>
        <w:t>El</w:t>
      </w:r>
      <w:r w:rsidR="0073134C" w:rsidRPr="00AD52D2">
        <w:rPr>
          <w:rFonts w:ascii="Arial" w:hAnsi="Arial" w:cs="Arial"/>
          <w:sz w:val="21"/>
          <w:szCs w:val="21"/>
        </w:rPr>
        <w:t xml:space="preserve"> C</w:t>
      </w:r>
      <w:r w:rsidRPr="00AD52D2">
        <w:rPr>
          <w:rFonts w:ascii="Arial" w:hAnsi="Arial" w:cs="Arial"/>
          <w:sz w:val="21"/>
          <w:szCs w:val="21"/>
        </w:rPr>
        <w:t>oncesionario queda autorizado a incorporar p</w:t>
      </w:r>
      <w:r w:rsidR="0073134C" w:rsidRPr="00AD52D2">
        <w:rPr>
          <w:rFonts w:ascii="Arial" w:hAnsi="Arial" w:cs="Arial"/>
          <w:sz w:val="21"/>
          <w:szCs w:val="21"/>
        </w:rPr>
        <w:t>ublicidad</w:t>
      </w:r>
      <w:r w:rsidRPr="00AD52D2">
        <w:rPr>
          <w:rFonts w:ascii="Arial" w:hAnsi="Arial" w:cs="Arial"/>
          <w:sz w:val="21"/>
          <w:szCs w:val="21"/>
        </w:rPr>
        <w:t xml:space="preserve"> estática </w:t>
      </w:r>
      <w:r w:rsidR="0073134C" w:rsidRPr="00AD52D2">
        <w:rPr>
          <w:rFonts w:ascii="Arial" w:hAnsi="Arial" w:cs="Arial"/>
          <w:sz w:val="21"/>
          <w:szCs w:val="21"/>
        </w:rPr>
        <w:t>dentro de</w:t>
      </w:r>
      <w:r w:rsidR="00B30C38" w:rsidRPr="00AD52D2">
        <w:rPr>
          <w:rFonts w:ascii="Arial" w:hAnsi="Arial" w:cs="Arial"/>
          <w:sz w:val="21"/>
          <w:szCs w:val="21"/>
        </w:rPr>
        <w:t>l sector</w:t>
      </w:r>
      <w:r w:rsidR="0073134C" w:rsidRPr="00AD52D2">
        <w:rPr>
          <w:rFonts w:ascii="Arial" w:hAnsi="Arial" w:cs="Arial"/>
          <w:sz w:val="21"/>
          <w:szCs w:val="21"/>
        </w:rPr>
        <w:t xml:space="preserve">, pudiendo colocar </w:t>
      </w:r>
      <w:r w:rsidRPr="00AD52D2">
        <w:rPr>
          <w:rFonts w:ascii="Arial" w:hAnsi="Arial" w:cs="Arial"/>
          <w:sz w:val="21"/>
          <w:szCs w:val="21"/>
        </w:rPr>
        <w:t xml:space="preserve">letreros, los </w:t>
      </w:r>
      <w:r w:rsidR="0073134C" w:rsidRPr="00AD52D2">
        <w:rPr>
          <w:rFonts w:ascii="Arial" w:hAnsi="Arial" w:cs="Arial"/>
          <w:sz w:val="21"/>
          <w:szCs w:val="21"/>
        </w:rPr>
        <w:t xml:space="preserve">cuales </w:t>
      </w:r>
      <w:r w:rsidRPr="00AD52D2">
        <w:rPr>
          <w:rFonts w:ascii="Arial" w:hAnsi="Arial" w:cs="Arial"/>
          <w:sz w:val="21"/>
          <w:szCs w:val="21"/>
        </w:rPr>
        <w:t xml:space="preserve">previamente deberán ser autorizados en su texto y dimensiones por el </w:t>
      </w:r>
      <w:r w:rsidR="0073134C" w:rsidRPr="00AD52D2">
        <w:rPr>
          <w:rFonts w:ascii="Arial" w:hAnsi="Arial" w:cs="Arial"/>
          <w:sz w:val="21"/>
          <w:szCs w:val="21"/>
        </w:rPr>
        <w:t>M</w:t>
      </w:r>
      <w:r w:rsidRPr="00AD52D2">
        <w:rPr>
          <w:rFonts w:ascii="Arial" w:hAnsi="Arial" w:cs="Arial"/>
          <w:sz w:val="21"/>
          <w:szCs w:val="21"/>
        </w:rPr>
        <w:t>unicipio;</w:t>
      </w:r>
    </w:p>
    <w:p w14:paraId="734D8733" w14:textId="0AA521AA" w:rsidR="00A51B73" w:rsidRPr="009637D8" w:rsidRDefault="00A51B73" w:rsidP="00E178E1">
      <w:pPr>
        <w:pStyle w:val="Textoindependiente"/>
        <w:numPr>
          <w:ilvl w:val="0"/>
          <w:numId w:val="3"/>
        </w:numPr>
        <w:tabs>
          <w:tab w:val="left" w:pos="390"/>
        </w:tabs>
        <w:spacing w:line="360" w:lineRule="auto"/>
        <w:ind w:left="-15" w:firstLine="0"/>
        <w:rPr>
          <w:rFonts w:ascii="Arial" w:hAnsi="Arial" w:cs="Arial"/>
          <w:sz w:val="22"/>
          <w:szCs w:val="22"/>
        </w:rPr>
      </w:pPr>
      <w:r>
        <w:rPr>
          <w:rFonts w:ascii="Arial" w:hAnsi="Arial" w:cs="Arial"/>
          <w:sz w:val="21"/>
          <w:szCs w:val="21"/>
        </w:rPr>
        <w:t xml:space="preserve">Los impuestos, derechos, tasas y contribuciones que incidieran sobre la actividad comercial que se desarrolle en el predio bajo su responsabilidad, estarán a su </w:t>
      </w:r>
      <w:r w:rsidR="009637D8">
        <w:rPr>
          <w:rFonts w:ascii="Arial" w:hAnsi="Arial" w:cs="Arial"/>
          <w:sz w:val="21"/>
          <w:szCs w:val="21"/>
        </w:rPr>
        <w:t>exclusivo</w:t>
      </w:r>
      <w:r>
        <w:rPr>
          <w:rFonts w:ascii="Arial" w:hAnsi="Arial" w:cs="Arial"/>
          <w:sz w:val="21"/>
          <w:szCs w:val="21"/>
        </w:rPr>
        <w:t xml:space="preserve"> cargo.</w:t>
      </w:r>
    </w:p>
    <w:p w14:paraId="6046E13C" w14:textId="77777777" w:rsidR="009637D8" w:rsidRPr="009637D8" w:rsidRDefault="009637D8" w:rsidP="00E178E1">
      <w:pPr>
        <w:pStyle w:val="Textoindependiente"/>
        <w:numPr>
          <w:ilvl w:val="0"/>
          <w:numId w:val="3"/>
        </w:numPr>
        <w:tabs>
          <w:tab w:val="left" w:pos="390"/>
        </w:tabs>
        <w:spacing w:line="360" w:lineRule="auto"/>
        <w:ind w:left="-15" w:firstLine="0"/>
        <w:rPr>
          <w:rFonts w:ascii="Arial" w:hAnsi="Arial" w:cs="Arial"/>
          <w:sz w:val="22"/>
          <w:szCs w:val="22"/>
        </w:rPr>
      </w:pPr>
      <w:r>
        <w:rPr>
          <w:rFonts w:ascii="Arial" w:hAnsi="Arial" w:cs="Arial"/>
          <w:sz w:val="21"/>
          <w:szCs w:val="21"/>
        </w:rPr>
        <w:t xml:space="preserve">En caso de corresponder, las conexiones independientes a servicios públicos deberán ser </w:t>
      </w:r>
      <w:proofErr w:type="gramStart"/>
      <w:r>
        <w:rPr>
          <w:rFonts w:ascii="Arial" w:hAnsi="Arial" w:cs="Arial"/>
          <w:sz w:val="21"/>
          <w:szCs w:val="21"/>
        </w:rPr>
        <w:t>gestionadas  directamente</w:t>
      </w:r>
      <w:proofErr w:type="gramEnd"/>
      <w:r>
        <w:rPr>
          <w:rFonts w:ascii="Arial" w:hAnsi="Arial" w:cs="Arial"/>
          <w:sz w:val="21"/>
          <w:szCs w:val="21"/>
        </w:rPr>
        <w:t xml:space="preserve"> por el concesionario. Al concluir la Concesión deberá solicitarse el corte de los mismos y presentar la constancia junto al comprobante de libre deuda por cada uno de ellos.</w:t>
      </w:r>
    </w:p>
    <w:p w14:paraId="7C09388B" w14:textId="5E3ACE84" w:rsidR="009637D8" w:rsidRPr="009637D8" w:rsidRDefault="009637D8" w:rsidP="00E178E1">
      <w:pPr>
        <w:pStyle w:val="Textoindependiente"/>
        <w:numPr>
          <w:ilvl w:val="0"/>
          <w:numId w:val="3"/>
        </w:numPr>
        <w:tabs>
          <w:tab w:val="left" w:pos="390"/>
        </w:tabs>
        <w:spacing w:line="360" w:lineRule="auto"/>
        <w:ind w:left="-15" w:firstLine="0"/>
        <w:rPr>
          <w:rFonts w:ascii="Arial" w:hAnsi="Arial" w:cs="Arial"/>
          <w:sz w:val="22"/>
          <w:szCs w:val="22"/>
        </w:rPr>
      </w:pPr>
      <w:r>
        <w:rPr>
          <w:rFonts w:ascii="Arial" w:hAnsi="Arial" w:cs="Arial"/>
          <w:sz w:val="21"/>
          <w:szCs w:val="21"/>
        </w:rPr>
        <w:t xml:space="preserve">Contar con un seguro de responsabilidad civil que abarque las actividades efectuadas dentro del predio. Eventualmente, para el caso en que se realicen espectáculos públicos o cualquier otro evento, deberá contar con el seguro correspondiente. </w:t>
      </w:r>
    </w:p>
    <w:p w14:paraId="28A7D310" w14:textId="77777777" w:rsidR="00CF6744" w:rsidRDefault="00CF6744" w:rsidP="00CF6744">
      <w:pPr>
        <w:pStyle w:val="Textoindependiente"/>
        <w:tabs>
          <w:tab w:val="left" w:pos="360"/>
        </w:tabs>
        <w:spacing w:line="360" w:lineRule="auto"/>
        <w:rPr>
          <w:rFonts w:ascii="Arial" w:hAnsi="Arial" w:cs="Arial"/>
          <w:sz w:val="21"/>
          <w:szCs w:val="21"/>
        </w:rPr>
      </w:pPr>
    </w:p>
    <w:p w14:paraId="03021D89" w14:textId="0FC58C66" w:rsidR="00CF6744" w:rsidRPr="00114DF8" w:rsidRDefault="00CF6744" w:rsidP="00CF6744">
      <w:pPr>
        <w:pStyle w:val="Textoindependiente"/>
        <w:tabs>
          <w:tab w:val="left" w:pos="360"/>
        </w:tabs>
        <w:spacing w:line="360" w:lineRule="auto"/>
        <w:rPr>
          <w:rFonts w:ascii="Arial" w:hAnsi="Arial" w:cs="Arial"/>
          <w:sz w:val="21"/>
          <w:szCs w:val="21"/>
        </w:rPr>
      </w:pPr>
      <w:r w:rsidRPr="00114DF8">
        <w:rPr>
          <w:rFonts w:ascii="Arial" w:hAnsi="Arial" w:cs="Arial"/>
          <w:sz w:val="21"/>
          <w:szCs w:val="21"/>
        </w:rPr>
        <w:t xml:space="preserve">Respecto del inmueble donde se emplaza el </w:t>
      </w:r>
      <w:r w:rsidRPr="00114DF8">
        <w:rPr>
          <w:rFonts w:ascii="Arial" w:hAnsi="Arial" w:cs="Arial"/>
          <w:i/>
          <w:sz w:val="21"/>
          <w:szCs w:val="21"/>
        </w:rPr>
        <w:t>buffet</w:t>
      </w:r>
      <w:r w:rsidRPr="00114DF8">
        <w:rPr>
          <w:rFonts w:ascii="Arial" w:hAnsi="Arial" w:cs="Arial"/>
          <w:sz w:val="21"/>
          <w:szCs w:val="21"/>
        </w:rPr>
        <w:t>, se prohíbe expresamente al Concesionario:</w:t>
      </w:r>
    </w:p>
    <w:p w14:paraId="0333C812" w14:textId="77777777" w:rsidR="00CF6744" w:rsidRPr="00114DF8" w:rsidRDefault="00CF6744" w:rsidP="00CF6744">
      <w:pPr>
        <w:pStyle w:val="Textoindependiente"/>
        <w:tabs>
          <w:tab w:val="left" w:pos="360"/>
        </w:tabs>
        <w:spacing w:line="360" w:lineRule="auto"/>
        <w:rPr>
          <w:rFonts w:ascii="Arial" w:hAnsi="Arial" w:cs="Arial"/>
          <w:sz w:val="21"/>
          <w:szCs w:val="21"/>
        </w:rPr>
      </w:pPr>
      <w:r w:rsidRPr="00114DF8">
        <w:rPr>
          <w:rFonts w:ascii="Arial" w:hAnsi="Arial" w:cs="Arial"/>
          <w:sz w:val="21"/>
          <w:szCs w:val="21"/>
        </w:rPr>
        <w:t>-</w:t>
      </w:r>
      <w:r w:rsidRPr="00114DF8">
        <w:rPr>
          <w:rFonts w:ascii="Arial" w:hAnsi="Arial" w:cs="Arial"/>
          <w:b/>
          <w:sz w:val="21"/>
          <w:szCs w:val="21"/>
        </w:rPr>
        <w:t xml:space="preserve"> </w:t>
      </w:r>
      <w:r w:rsidRPr="00114DF8">
        <w:rPr>
          <w:rFonts w:ascii="Arial" w:hAnsi="Arial" w:cs="Arial"/>
          <w:sz w:val="21"/>
          <w:szCs w:val="21"/>
        </w:rPr>
        <w:t>Transmitir parcial o totalmente, en forma transitoria o permanente, a título oneroso o gratuito, el derecho de uso y goce del mismo; y/o</w:t>
      </w:r>
    </w:p>
    <w:p w14:paraId="748F0FF6" w14:textId="77777777" w:rsidR="00CF6744" w:rsidRPr="00114DF8" w:rsidRDefault="00CF6744" w:rsidP="00CF6744">
      <w:pPr>
        <w:pStyle w:val="Textoindependiente"/>
        <w:tabs>
          <w:tab w:val="left" w:pos="360"/>
        </w:tabs>
        <w:spacing w:line="360" w:lineRule="auto"/>
        <w:rPr>
          <w:rFonts w:ascii="Arial" w:hAnsi="Arial" w:cs="Arial"/>
          <w:sz w:val="21"/>
          <w:szCs w:val="21"/>
        </w:rPr>
      </w:pPr>
      <w:r w:rsidRPr="00114DF8">
        <w:rPr>
          <w:rFonts w:ascii="Arial" w:hAnsi="Arial" w:cs="Arial"/>
          <w:sz w:val="21"/>
          <w:szCs w:val="21"/>
        </w:rPr>
        <w:t>-  Modificar el destino del inmueble y/o darle un destino distinto al previsto en este Contrato, o contrario a la normativa legal aplicable.</w:t>
      </w:r>
    </w:p>
    <w:p w14:paraId="2F6454C3" w14:textId="77777777" w:rsidR="00CF6744" w:rsidRPr="00114DF8" w:rsidRDefault="00CF6744" w:rsidP="00CF6744">
      <w:pPr>
        <w:pStyle w:val="Textoindependiente"/>
        <w:tabs>
          <w:tab w:val="left" w:pos="360"/>
        </w:tabs>
        <w:spacing w:line="360" w:lineRule="auto"/>
        <w:rPr>
          <w:rFonts w:ascii="Arial" w:hAnsi="Arial" w:cs="Arial"/>
          <w:sz w:val="21"/>
          <w:szCs w:val="21"/>
        </w:rPr>
      </w:pPr>
      <w:r w:rsidRPr="00114DF8">
        <w:rPr>
          <w:rFonts w:ascii="Arial" w:hAnsi="Arial" w:cs="Arial"/>
          <w:sz w:val="21"/>
          <w:szCs w:val="21"/>
        </w:rPr>
        <w:t>Debiendo conservar el inmueble con la debida prudencia y diligencia, restituyendo el mismo en tiempo y forma al vencimiento del plazo contractual o al momento de su rescisión, en las condiciones en que fue recibido.</w:t>
      </w:r>
    </w:p>
    <w:p w14:paraId="37148D8A" w14:textId="77777777" w:rsidR="00CF6744" w:rsidRPr="00114DF8" w:rsidRDefault="00CF6744" w:rsidP="00CF6744">
      <w:pPr>
        <w:pStyle w:val="Textoindependiente"/>
        <w:tabs>
          <w:tab w:val="left" w:pos="360"/>
        </w:tabs>
        <w:spacing w:line="360" w:lineRule="auto"/>
        <w:rPr>
          <w:rFonts w:ascii="Arial" w:hAnsi="Arial" w:cs="Arial"/>
          <w:i/>
          <w:sz w:val="21"/>
          <w:szCs w:val="21"/>
        </w:rPr>
      </w:pPr>
    </w:p>
    <w:p w14:paraId="2A86B2AA" w14:textId="77777777" w:rsidR="00CF6744" w:rsidRPr="00114DF8" w:rsidRDefault="00CF6744" w:rsidP="00CF6744">
      <w:pPr>
        <w:pStyle w:val="Textoindependiente"/>
        <w:tabs>
          <w:tab w:val="left" w:pos="360"/>
        </w:tabs>
        <w:spacing w:line="360" w:lineRule="auto"/>
        <w:rPr>
          <w:rFonts w:ascii="Arial" w:hAnsi="Arial" w:cs="Arial"/>
          <w:i/>
          <w:sz w:val="21"/>
          <w:szCs w:val="21"/>
        </w:rPr>
      </w:pPr>
      <w:proofErr w:type="gramStart"/>
      <w:r w:rsidRPr="00114DF8">
        <w:rPr>
          <w:rFonts w:ascii="Arial" w:hAnsi="Arial" w:cs="Arial"/>
          <w:i/>
          <w:sz w:val="21"/>
          <w:szCs w:val="21"/>
        </w:rPr>
        <w:t>Asimismo</w:t>
      </w:r>
      <w:proofErr w:type="gramEnd"/>
      <w:r w:rsidRPr="00114DF8">
        <w:rPr>
          <w:rFonts w:ascii="Arial" w:hAnsi="Arial" w:cs="Arial"/>
          <w:i/>
          <w:sz w:val="21"/>
          <w:szCs w:val="21"/>
        </w:rPr>
        <w:t xml:space="preserve"> estará prohibida la venta de bebidas alcohólicas al público, como así tampoco podrá permitirse el ingreso de particulares al predio con bebidas alcohólicas.</w:t>
      </w:r>
    </w:p>
    <w:p w14:paraId="0C80DAD5" w14:textId="77777777" w:rsidR="00CF6744" w:rsidRPr="00114DF8" w:rsidRDefault="00CF6744" w:rsidP="00CF6744">
      <w:pPr>
        <w:pStyle w:val="Textoindependiente"/>
        <w:tabs>
          <w:tab w:val="left" w:pos="360"/>
        </w:tabs>
        <w:spacing w:line="360" w:lineRule="auto"/>
        <w:rPr>
          <w:rFonts w:ascii="Arial" w:hAnsi="Arial" w:cs="Arial"/>
          <w:sz w:val="21"/>
          <w:szCs w:val="21"/>
        </w:rPr>
      </w:pPr>
    </w:p>
    <w:p w14:paraId="4657E443" w14:textId="77777777" w:rsidR="00CF6744" w:rsidRPr="00114DF8" w:rsidRDefault="00CF6744" w:rsidP="00CF6744">
      <w:pPr>
        <w:pStyle w:val="Textoindependiente"/>
        <w:tabs>
          <w:tab w:val="left" w:pos="360"/>
        </w:tabs>
        <w:spacing w:line="360" w:lineRule="auto"/>
        <w:rPr>
          <w:rFonts w:ascii="Arial" w:hAnsi="Arial" w:cs="Arial"/>
          <w:sz w:val="21"/>
          <w:szCs w:val="21"/>
        </w:rPr>
      </w:pPr>
      <w:r w:rsidRPr="00114DF8">
        <w:rPr>
          <w:rFonts w:ascii="Arial" w:hAnsi="Arial" w:cs="Arial"/>
          <w:sz w:val="21"/>
          <w:szCs w:val="21"/>
        </w:rPr>
        <w:t>Dentro del predio concesionado podrán llevarse adelante todas aquellas actividades que estén directa y/o indirectamente vinculadas al turismo, deporte, cultura, educación recreación, cumpliendo con los requisitos de habilitación inherentes y específicos para cada actividad, producto o servicio que se ofrezca. Todas las actividades deberán contemplar el buen uso y costumbres, en base a criterios de sustentabilidad ambiental, impacto social y accesibilidad.</w:t>
      </w:r>
    </w:p>
    <w:p w14:paraId="11118B80" w14:textId="69217667" w:rsidR="009637D8" w:rsidRDefault="009637D8" w:rsidP="009637D8">
      <w:pPr>
        <w:pStyle w:val="Textoindependiente"/>
        <w:tabs>
          <w:tab w:val="left" w:pos="390"/>
        </w:tabs>
        <w:spacing w:line="360" w:lineRule="auto"/>
        <w:ind w:left="-15"/>
        <w:rPr>
          <w:rFonts w:ascii="Arial" w:hAnsi="Arial" w:cs="Arial"/>
          <w:sz w:val="21"/>
          <w:szCs w:val="21"/>
        </w:rPr>
      </w:pPr>
    </w:p>
    <w:p w14:paraId="08EA30A5" w14:textId="77777777" w:rsidR="00334675" w:rsidRPr="00493D37" w:rsidRDefault="00334675" w:rsidP="00334675">
      <w:pPr>
        <w:spacing w:line="360" w:lineRule="auto"/>
        <w:jc w:val="both"/>
        <w:rPr>
          <w:rFonts w:ascii="Arial" w:hAnsi="Arial" w:cs="Arial"/>
          <w:color w:val="000000"/>
          <w:sz w:val="21"/>
          <w:szCs w:val="21"/>
        </w:rPr>
      </w:pPr>
      <w:r w:rsidRPr="00493D37">
        <w:rPr>
          <w:rFonts w:ascii="Arial" w:hAnsi="Arial" w:cs="Arial"/>
          <w:b/>
          <w:color w:val="000000"/>
          <w:sz w:val="21"/>
          <w:szCs w:val="21"/>
          <w:u w:val="single"/>
        </w:rPr>
        <w:t>ARTICULO 22° - SEGUROS:</w:t>
      </w:r>
      <w:r w:rsidRPr="00493D37">
        <w:rPr>
          <w:rFonts w:ascii="Arial" w:hAnsi="Arial" w:cs="Arial"/>
          <w:color w:val="000000"/>
          <w:sz w:val="21"/>
          <w:szCs w:val="21"/>
        </w:rPr>
        <w:t xml:space="preserve"> La Contratista deberá contar con la totalidad del personal asegurado contra riesgos de trabajo, conforme lo exigen las disposiciones en vigencia. Asimismo deberá contar con seguros por daño civil a terceros por hechos derivados de los trabajos en ejecución. El Contratista deberá tomar por su cuenta y costo los seguros que establecen las leyes vigentes y los mantendrá durante todo el tiempo que insuman los trabajos. Los montos establecidos para la cobertura de los distintos riesgos nunca serán inferiores a los obligatorios según las leyes y demás normas vigentes. </w:t>
      </w:r>
    </w:p>
    <w:p w14:paraId="1B58EB95" w14:textId="77777777" w:rsidR="00334675" w:rsidRDefault="00334675" w:rsidP="00334675">
      <w:pPr>
        <w:spacing w:line="360" w:lineRule="auto"/>
        <w:jc w:val="both"/>
        <w:rPr>
          <w:color w:val="000000"/>
        </w:rPr>
      </w:pPr>
    </w:p>
    <w:p w14:paraId="3D526B1A" w14:textId="77777777" w:rsidR="00334675" w:rsidRPr="00493D37" w:rsidRDefault="00334675" w:rsidP="00334675">
      <w:pPr>
        <w:spacing w:line="360" w:lineRule="auto"/>
        <w:jc w:val="both"/>
        <w:rPr>
          <w:rFonts w:ascii="Arial" w:hAnsi="Arial" w:cs="Arial"/>
          <w:color w:val="000000"/>
          <w:sz w:val="21"/>
          <w:szCs w:val="21"/>
        </w:rPr>
      </w:pPr>
      <w:r w:rsidRPr="00493D37">
        <w:rPr>
          <w:rFonts w:ascii="Arial" w:hAnsi="Arial" w:cs="Arial"/>
          <w:b/>
          <w:bCs/>
          <w:color w:val="000000"/>
          <w:sz w:val="21"/>
          <w:szCs w:val="21"/>
          <w:u w:val="single"/>
        </w:rPr>
        <w:t>ARTÍCULO 23° - SEGURIDAD, HIGIENE Y CONSERVACIÓN AMBIENTAL:</w:t>
      </w:r>
      <w:r w:rsidRPr="00493D37">
        <w:rPr>
          <w:rFonts w:ascii="Arial" w:hAnsi="Arial" w:cs="Arial"/>
          <w:color w:val="000000"/>
          <w:sz w:val="21"/>
          <w:szCs w:val="21"/>
        </w:rPr>
        <w:t xml:space="preserve"> El Contratista deberá proveer a sus empleados de los elementos y equipos de protección personal de uso general y los específicos para cada tarea, impartiendo las instrucciones necesarias sobre el correcto uso de los mismos. Asimismo  deberá dar cumplimento a la normativa de seguridad e higiene vigente.</w:t>
      </w:r>
    </w:p>
    <w:p w14:paraId="1DE39239" w14:textId="77777777" w:rsidR="00845696" w:rsidRDefault="00845696">
      <w:pPr>
        <w:pStyle w:val="Textoindependiente"/>
        <w:tabs>
          <w:tab w:val="left" w:pos="360"/>
        </w:tabs>
        <w:spacing w:line="360" w:lineRule="auto"/>
        <w:rPr>
          <w:rFonts w:ascii="Arial" w:hAnsi="Arial" w:cs="Arial"/>
          <w:sz w:val="21"/>
          <w:szCs w:val="21"/>
        </w:rPr>
      </w:pPr>
    </w:p>
    <w:p w14:paraId="3E6D5D03" w14:textId="05ADC3A9" w:rsidR="00B30C38" w:rsidRDefault="006F4ED9">
      <w:pPr>
        <w:pStyle w:val="Textoindependiente"/>
        <w:tabs>
          <w:tab w:val="left" w:pos="360"/>
        </w:tabs>
        <w:spacing w:line="360" w:lineRule="auto"/>
        <w:rPr>
          <w:rFonts w:ascii="Arial" w:hAnsi="Arial" w:cs="Arial"/>
          <w:sz w:val="21"/>
          <w:szCs w:val="21"/>
        </w:rPr>
      </w:pPr>
      <w:r>
        <w:rPr>
          <w:rFonts w:ascii="Arial" w:hAnsi="Arial" w:cs="Arial"/>
          <w:b/>
          <w:sz w:val="21"/>
          <w:szCs w:val="21"/>
          <w:u w:val="single"/>
        </w:rPr>
        <w:t>A</w:t>
      </w:r>
      <w:r w:rsidR="0073134C">
        <w:rPr>
          <w:rFonts w:ascii="Arial" w:hAnsi="Arial" w:cs="Arial"/>
          <w:b/>
          <w:sz w:val="21"/>
          <w:szCs w:val="21"/>
          <w:u w:val="single"/>
        </w:rPr>
        <w:t>RTÍCULO 2</w:t>
      </w:r>
      <w:r w:rsidR="00334675">
        <w:rPr>
          <w:rFonts w:ascii="Arial" w:hAnsi="Arial" w:cs="Arial"/>
          <w:b/>
          <w:sz w:val="21"/>
          <w:szCs w:val="21"/>
          <w:u w:val="single"/>
        </w:rPr>
        <w:t>4</w:t>
      </w:r>
      <w:r>
        <w:rPr>
          <w:rFonts w:ascii="Arial" w:hAnsi="Arial" w:cs="Arial"/>
          <w:b/>
          <w:sz w:val="21"/>
          <w:szCs w:val="21"/>
          <w:u w:val="single"/>
        </w:rPr>
        <w:t>º</w:t>
      </w:r>
      <w:r w:rsidR="0073134C">
        <w:rPr>
          <w:rFonts w:ascii="Arial" w:hAnsi="Arial" w:cs="Arial"/>
          <w:b/>
          <w:sz w:val="21"/>
          <w:szCs w:val="21"/>
          <w:u w:val="single"/>
        </w:rPr>
        <w:t xml:space="preserve"> </w:t>
      </w:r>
      <w:r>
        <w:rPr>
          <w:rFonts w:ascii="Arial" w:hAnsi="Arial" w:cs="Arial"/>
          <w:b/>
          <w:sz w:val="21"/>
          <w:szCs w:val="21"/>
          <w:u w:val="single"/>
        </w:rPr>
        <w:t xml:space="preserve">- </w:t>
      </w:r>
      <w:r w:rsidR="00B30C38">
        <w:rPr>
          <w:rFonts w:ascii="Arial" w:hAnsi="Arial" w:cs="Arial"/>
          <w:b/>
          <w:sz w:val="21"/>
          <w:szCs w:val="21"/>
          <w:u w:val="single"/>
        </w:rPr>
        <w:t>DERECHO DE PERMANENCIA Y ADMISIÓN</w:t>
      </w:r>
      <w:r w:rsidR="0073134C">
        <w:rPr>
          <w:rFonts w:ascii="Arial" w:hAnsi="Arial" w:cs="Arial"/>
          <w:b/>
          <w:sz w:val="21"/>
          <w:szCs w:val="21"/>
          <w:u w:val="single"/>
        </w:rPr>
        <w:t>:</w:t>
      </w:r>
      <w:r>
        <w:rPr>
          <w:rFonts w:ascii="Arial" w:hAnsi="Arial" w:cs="Arial"/>
          <w:sz w:val="21"/>
          <w:szCs w:val="21"/>
        </w:rPr>
        <w:t xml:space="preserve"> El </w:t>
      </w:r>
      <w:r w:rsidR="0073134C">
        <w:rPr>
          <w:rFonts w:ascii="Arial" w:hAnsi="Arial" w:cs="Arial"/>
          <w:sz w:val="21"/>
          <w:szCs w:val="21"/>
        </w:rPr>
        <w:t>C</w:t>
      </w:r>
      <w:r>
        <w:rPr>
          <w:rFonts w:ascii="Arial" w:hAnsi="Arial" w:cs="Arial"/>
          <w:sz w:val="21"/>
          <w:szCs w:val="21"/>
        </w:rPr>
        <w:t xml:space="preserve">oncesionario se </w:t>
      </w:r>
      <w:r w:rsidR="00B30C38" w:rsidRPr="00B30C38">
        <w:rPr>
          <w:rFonts w:ascii="Arial" w:hAnsi="Arial" w:cs="Arial"/>
          <w:sz w:val="21"/>
          <w:szCs w:val="21"/>
        </w:rPr>
        <w:t>reserva el derecho de permanencia y admisión al</w:t>
      </w:r>
      <w:r w:rsidR="00CF6744">
        <w:rPr>
          <w:rFonts w:ascii="Arial" w:hAnsi="Arial" w:cs="Arial"/>
          <w:sz w:val="21"/>
          <w:szCs w:val="21"/>
        </w:rPr>
        <w:t xml:space="preserve"> predio.</w:t>
      </w:r>
    </w:p>
    <w:p w14:paraId="049620CC" w14:textId="77777777" w:rsidR="006F4ED9" w:rsidRDefault="006F4ED9">
      <w:pPr>
        <w:pStyle w:val="Textoindependiente"/>
        <w:tabs>
          <w:tab w:val="left" w:pos="360"/>
        </w:tabs>
        <w:spacing w:line="360" w:lineRule="auto"/>
        <w:rPr>
          <w:rFonts w:ascii="Arial" w:hAnsi="Arial" w:cs="Arial"/>
          <w:sz w:val="21"/>
          <w:szCs w:val="21"/>
        </w:rPr>
      </w:pPr>
    </w:p>
    <w:p w14:paraId="0E74EA62" w14:textId="77777777" w:rsidR="0073134C" w:rsidRDefault="006F4ED9">
      <w:pPr>
        <w:pStyle w:val="Textoindependiente"/>
        <w:spacing w:line="360" w:lineRule="auto"/>
        <w:rPr>
          <w:rFonts w:ascii="Arial" w:hAnsi="Arial" w:cs="Arial"/>
          <w:sz w:val="21"/>
          <w:szCs w:val="21"/>
        </w:rPr>
      </w:pPr>
      <w:r>
        <w:rPr>
          <w:rFonts w:ascii="Arial" w:hAnsi="Arial" w:cs="Arial"/>
          <w:b/>
          <w:sz w:val="21"/>
          <w:szCs w:val="21"/>
          <w:u w:val="single"/>
        </w:rPr>
        <w:t>A</w:t>
      </w:r>
      <w:r w:rsidR="0073134C">
        <w:rPr>
          <w:rFonts w:ascii="Arial" w:hAnsi="Arial" w:cs="Arial"/>
          <w:b/>
          <w:sz w:val="21"/>
          <w:szCs w:val="21"/>
          <w:u w:val="single"/>
        </w:rPr>
        <w:t>RTÍCULO 2</w:t>
      </w:r>
      <w:r w:rsidR="00334675">
        <w:rPr>
          <w:rFonts w:ascii="Arial" w:hAnsi="Arial" w:cs="Arial"/>
          <w:b/>
          <w:sz w:val="21"/>
          <w:szCs w:val="21"/>
          <w:u w:val="single"/>
        </w:rPr>
        <w:t>5</w:t>
      </w:r>
      <w:r>
        <w:rPr>
          <w:rFonts w:ascii="Arial" w:hAnsi="Arial" w:cs="Arial"/>
          <w:b/>
          <w:sz w:val="21"/>
          <w:szCs w:val="21"/>
          <w:u w:val="single"/>
        </w:rPr>
        <w:t>º</w:t>
      </w:r>
      <w:r w:rsidR="0073134C">
        <w:rPr>
          <w:rFonts w:ascii="Arial" w:hAnsi="Arial" w:cs="Arial"/>
          <w:b/>
          <w:sz w:val="21"/>
          <w:szCs w:val="21"/>
          <w:u w:val="single"/>
        </w:rPr>
        <w:t xml:space="preserve"> </w:t>
      </w:r>
      <w:r>
        <w:rPr>
          <w:rFonts w:ascii="Arial" w:hAnsi="Arial" w:cs="Arial"/>
          <w:b/>
          <w:sz w:val="21"/>
          <w:szCs w:val="21"/>
          <w:u w:val="single"/>
        </w:rPr>
        <w:t>- RENTABILIDAD DE LA EXPLOTACION COMERCIAL</w:t>
      </w:r>
      <w:r w:rsidR="0073134C">
        <w:rPr>
          <w:rFonts w:ascii="Arial" w:hAnsi="Arial" w:cs="Arial"/>
          <w:b/>
          <w:sz w:val="21"/>
          <w:szCs w:val="21"/>
          <w:u w:val="single"/>
        </w:rPr>
        <w:t>:</w:t>
      </w:r>
      <w:r>
        <w:rPr>
          <w:rFonts w:ascii="Arial" w:hAnsi="Arial" w:cs="Arial"/>
          <w:sz w:val="21"/>
          <w:szCs w:val="21"/>
        </w:rPr>
        <w:t xml:space="preserve"> </w:t>
      </w:r>
      <w:r w:rsidR="0073134C">
        <w:rPr>
          <w:rFonts w:ascii="Arial" w:hAnsi="Arial" w:cs="Arial"/>
          <w:sz w:val="21"/>
          <w:szCs w:val="21"/>
        </w:rPr>
        <w:t>El Municipio</w:t>
      </w:r>
      <w:r>
        <w:rPr>
          <w:rFonts w:ascii="Arial" w:hAnsi="Arial" w:cs="Arial"/>
          <w:sz w:val="21"/>
          <w:szCs w:val="21"/>
        </w:rPr>
        <w:t xml:space="preserve"> no garantiza</w:t>
      </w:r>
      <w:r w:rsidR="0073134C">
        <w:rPr>
          <w:rFonts w:ascii="Arial" w:hAnsi="Arial" w:cs="Arial"/>
          <w:sz w:val="21"/>
          <w:szCs w:val="21"/>
        </w:rPr>
        <w:t>rá</w:t>
      </w:r>
      <w:r>
        <w:rPr>
          <w:rFonts w:ascii="Arial" w:hAnsi="Arial" w:cs="Arial"/>
          <w:sz w:val="21"/>
          <w:szCs w:val="21"/>
        </w:rPr>
        <w:t xml:space="preserve"> la rentabilidad de la explotación, ni se responsabiliza</w:t>
      </w:r>
      <w:r w:rsidR="0073134C">
        <w:rPr>
          <w:rFonts w:ascii="Arial" w:hAnsi="Arial" w:cs="Arial"/>
          <w:sz w:val="21"/>
          <w:szCs w:val="21"/>
        </w:rPr>
        <w:t>rá</w:t>
      </w:r>
      <w:r>
        <w:rPr>
          <w:rFonts w:ascii="Arial" w:hAnsi="Arial" w:cs="Arial"/>
          <w:sz w:val="21"/>
          <w:szCs w:val="21"/>
        </w:rPr>
        <w:t xml:space="preserve"> por la </w:t>
      </w:r>
      <w:r w:rsidR="0073134C">
        <w:rPr>
          <w:rFonts w:ascii="Arial" w:hAnsi="Arial" w:cs="Arial"/>
          <w:sz w:val="21"/>
          <w:szCs w:val="21"/>
        </w:rPr>
        <w:t xml:space="preserve">eventual merma de potenciales usuarios. Asimismo esto último no podrá ser </w:t>
      </w:r>
      <w:r>
        <w:rPr>
          <w:rFonts w:ascii="Arial" w:hAnsi="Arial" w:cs="Arial"/>
          <w:sz w:val="21"/>
          <w:szCs w:val="21"/>
        </w:rPr>
        <w:t>aducid</w:t>
      </w:r>
      <w:r w:rsidR="0073134C">
        <w:rPr>
          <w:rFonts w:ascii="Arial" w:hAnsi="Arial" w:cs="Arial"/>
          <w:sz w:val="21"/>
          <w:szCs w:val="21"/>
        </w:rPr>
        <w:t>o</w:t>
      </w:r>
      <w:r>
        <w:rPr>
          <w:rFonts w:ascii="Arial" w:hAnsi="Arial" w:cs="Arial"/>
          <w:sz w:val="21"/>
          <w:szCs w:val="21"/>
        </w:rPr>
        <w:t xml:space="preserve"> por el </w:t>
      </w:r>
      <w:r w:rsidR="0073134C">
        <w:rPr>
          <w:rFonts w:ascii="Arial" w:hAnsi="Arial" w:cs="Arial"/>
          <w:sz w:val="21"/>
          <w:szCs w:val="21"/>
        </w:rPr>
        <w:t>C</w:t>
      </w:r>
      <w:r>
        <w:rPr>
          <w:rFonts w:ascii="Arial" w:hAnsi="Arial" w:cs="Arial"/>
          <w:sz w:val="21"/>
          <w:szCs w:val="21"/>
        </w:rPr>
        <w:t xml:space="preserve">oncesionario </w:t>
      </w:r>
      <w:r w:rsidR="0073134C">
        <w:rPr>
          <w:rFonts w:ascii="Arial" w:hAnsi="Arial" w:cs="Arial"/>
          <w:sz w:val="21"/>
          <w:szCs w:val="21"/>
        </w:rPr>
        <w:t xml:space="preserve">a fin de solicitar </w:t>
      </w:r>
      <w:r>
        <w:rPr>
          <w:rFonts w:ascii="Arial" w:hAnsi="Arial" w:cs="Arial"/>
          <w:sz w:val="21"/>
          <w:szCs w:val="21"/>
        </w:rPr>
        <w:t xml:space="preserve">ajustes </w:t>
      </w:r>
      <w:r w:rsidR="0073134C">
        <w:rPr>
          <w:rFonts w:ascii="Arial" w:hAnsi="Arial" w:cs="Arial"/>
          <w:sz w:val="21"/>
          <w:szCs w:val="21"/>
        </w:rPr>
        <w:t xml:space="preserve">en </w:t>
      </w:r>
      <w:r>
        <w:rPr>
          <w:rFonts w:ascii="Arial" w:hAnsi="Arial" w:cs="Arial"/>
          <w:sz w:val="21"/>
          <w:szCs w:val="21"/>
        </w:rPr>
        <w:t>el valor de arriendo</w:t>
      </w:r>
      <w:r w:rsidR="0073134C">
        <w:rPr>
          <w:rFonts w:ascii="Arial" w:hAnsi="Arial" w:cs="Arial"/>
          <w:sz w:val="21"/>
          <w:szCs w:val="21"/>
        </w:rPr>
        <w:t>, distintos de los presentados en la Propuesta, o como justificación ante una eventual</w:t>
      </w:r>
      <w:r>
        <w:rPr>
          <w:rFonts w:ascii="Arial" w:hAnsi="Arial" w:cs="Arial"/>
          <w:sz w:val="21"/>
          <w:szCs w:val="21"/>
        </w:rPr>
        <w:t xml:space="preserve"> mora en el cumplimiento de su</w:t>
      </w:r>
      <w:r w:rsidR="0073134C">
        <w:rPr>
          <w:rFonts w:ascii="Arial" w:hAnsi="Arial" w:cs="Arial"/>
          <w:sz w:val="21"/>
          <w:szCs w:val="21"/>
        </w:rPr>
        <w:t>s</w:t>
      </w:r>
      <w:r>
        <w:rPr>
          <w:rFonts w:ascii="Arial" w:hAnsi="Arial" w:cs="Arial"/>
          <w:sz w:val="21"/>
          <w:szCs w:val="21"/>
        </w:rPr>
        <w:t xml:space="preserve"> obligaci</w:t>
      </w:r>
      <w:r w:rsidR="0073134C">
        <w:rPr>
          <w:rFonts w:ascii="Arial" w:hAnsi="Arial" w:cs="Arial"/>
          <w:sz w:val="21"/>
          <w:szCs w:val="21"/>
        </w:rPr>
        <w:t>ones.</w:t>
      </w:r>
    </w:p>
    <w:p w14:paraId="365074E3" w14:textId="77777777" w:rsidR="006F4ED9" w:rsidRDefault="006F4ED9">
      <w:pPr>
        <w:pStyle w:val="Textoindependiente"/>
        <w:spacing w:line="360" w:lineRule="auto"/>
        <w:ind w:left="75"/>
        <w:rPr>
          <w:rFonts w:ascii="Arial" w:hAnsi="Arial" w:cs="Arial"/>
          <w:b/>
          <w:sz w:val="21"/>
          <w:szCs w:val="21"/>
          <w:u w:val="single"/>
        </w:rPr>
      </w:pPr>
    </w:p>
    <w:p w14:paraId="47A106A6" w14:textId="4A4B27E4" w:rsidR="004933FB" w:rsidRDefault="0073134C" w:rsidP="004C7A32">
      <w:pPr>
        <w:pStyle w:val="Textoindependiente"/>
        <w:spacing w:line="360" w:lineRule="auto"/>
        <w:rPr>
          <w:rFonts w:ascii="Arial" w:hAnsi="Arial" w:cs="Arial"/>
          <w:sz w:val="21"/>
          <w:szCs w:val="21"/>
        </w:rPr>
      </w:pPr>
      <w:r>
        <w:rPr>
          <w:rFonts w:ascii="Arial" w:hAnsi="Arial" w:cs="Arial"/>
          <w:b/>
          <w:sz w:val="21"/>
          <w:szCs w:val="21"/>
          <w:u w:val="single"/>
        </w:rPr>
        <w:t>ARTÍCULO 2</w:t>
      </w:r>
      <w:r w:rsidR="00334675">
        <w:rPr>
          <w:rFonts w:ascii="Arial" w:hAnsi="Arial" w:cs="Arial"/>
          <w:b/>
          <w:sz w:val="21"/>
          <w:szCs w:val="21"/>
          <w:u w:val="single"/>
        </w:rPr>
        <w:t>6</w:t>
      </w:r>
      <w:r w:rsidR="006F4ED9">
        <w:rPr>
          <w:rFonts w:ascii="Arial" w:hAnsi="Arial" w:cs="Arial"/>
          <w:b/>
          <w:sz w:val="21"/>
          <w:szCs w:val="21"/>
          <w:u w:val="single"/>
        </w:rPr>
        <w:t>º</w:t>
      </w:r>
      <w:r>
        <w:rPr>
          <w:rFonts w:ascii="Arial" w:hAnsi="Arial" w:cs="Arial"/>
          <w:b/>
          <w:sz w:val="21"/>
          <w:szCs w:val="21"/>
          <w:u w:val="single"/>
        </w:rPr>
        <w:t xml:space="preserve"> </w:t>
      </w:r>
      <w:r w:rsidR="006F4ED9">
        <w:rPr>
          <w:rFonts w:ascii="Arial" w:hAnsi="Arial" w:cs="Arial"/>
          <w:b/>
          <w:sz w:val="21"/>
          <w:szCs w:val="21"/>
          <w:u w:val="single"/>
        </w:rPr>
        <w:t>- RESCISION DEL CONTRATO</w:t>
      </w:r>
      <w:r>
        <w:rPr>
          <w:rFonts w:ascii="Arial" w:hAnsi="Arial" w:cs="Arial"/>
          <w:b/>
          <w:sz w:val="21"/>
          <w:szCs w:val="21"/>
          <w:u w:val="single"/>
        </w:rPr>
        <w:t>:</w:t>
      </w:r>
      <w:r w:rsidR="006F4ED9">
        <w:rPr>
          <w:rFonts w:ascii="Arial" w:hAnsi="Arial" w:cs="Arial"/>
          <w:sz w:val="21"/>
          <w:szCs w:val="21"/>
        </w:rPr>
        <w:t xml:space="preserve"> </w:t>
      </w:r>
      <w:r>
        <w:rPr>
          <w:rFonts w:ascii="Arial" w:hAnsi="Arial" w:cs="Arial"/>
          <w:sz w:val="21"/>
          <w:szCs w:val="21"/>
        </w:rPr>
        <w:t>Podrá ser considerada c</w:t>
      </w:r>
      <w:r w:rsidR="006F4ED9">
        <w:rPr>
          <w:rFonts w:ascii="Arial" w:hAnsi="Arial" w:cs="Arial"/>
          <w:sz w:val="21"/>
          <w:szCs w:val="21"/>
        </w:rPr>
        <w:t>ausa</w:t>
      </w:r>
      <w:r>
        <w:rPr>
          <w:rFonts w:ascii="Arial" w:hAnsi="Arial" w:cs="Arial"/>
          <w:sz w:val="21"/>
          <w:szCs w:val="21"/>
        </w:rPr>
        <w:t>l</w:t>
      </w:r>
      <w:r w:rsidR="006F4ED9">
        <w:rPr>
          <w:rFonts w:ascii="Arial" w:hAnsi="Arial" w:cs="Arial"/>
          <w:sz w:val="21"/>
          <w:szCs w:val="21"/>
        </w:rPr>
        <w:t xml:space="preserve"> de rescisión del Contrato imputable al </w:t>
      </w:r>
      <w:r>
        <w:rPr>
          <w:rFonts w:ascii="Arial" w:hAnsi="Arial" w:cs="Arial"/>
          <w:sz w:val="21"/>
          <w:szCs w:val="21"/>
        </w:rPr>
        <w:t>C</w:t>
      </w:r>
      <w:r w:rsidR="006F4ED9">
        <w:rPr>
          <w:rFonts w:ascii="Arial" w:hAnsi="Arial" w:cs="Arial"/>
          <w:sz w:val="21"/>
          <w:szCs w:val="21"/>
        </w:rPr>
        <w:t>oncesionario</w:t>
      </w:r>
      <w:r>
        <w:rPr>
          <w:rFonts w:ascii="Arial" w:hAnsi="Arial" w:cs="Arial"/>
          <w:sz w:val="21"/>
          <w:szCs w:val="21"/>
        </w:rPr>
        <w:t>,</w:t>
      </w:r>
      <w:r w:rsidR="006F4ED9">
        <w:rPr>
          <w:rFonts w:ascii="Arial" w:hAnsi="Arial" w:cs="Arial"/>
          <w:sz w:val="21"/>
          <w:szCs w:val="21"/>
        </w:rPr>
        <w:t xml:space="preserve"> cualquiera de las que a continuación se indican:</w:t>
      </w:r>
      <w:r>
        <w:rPr>
          <w:rFonts w:ascii="Arial" w:hAnsi="Arial" w:cs="Arial"/>
          <w:sz w:val="21"/>
          <w:szCs w:val="21"/>
        </w:rPr>
        <w:t xml:space="preserve"> </w:t>
      </w:r>
      <w:r w:rsidRPr="0073134C">
        <w:rPr>
          <w:rFonts w:ascii="Arial" w:hAnsi="Arial" w:cs="Arial"/>
          <w:sz w:val="21"/>
          <w:szCs w:val="21"/>
        </w:rPr>
        <w:t xml:space="preserve">(a) </w:t>
      </w:r>
      <w:r w:rsidR="00B30C38">
        <w:rPr>
          <w:rFonts w:ascii="Arial" w:hAnsi="Arial" w:cs="Arial"/>
          <w:sz w:val="21"/>
          <w:szCs w:val="21"/>
        </w:rPr>
        <w:t xml:space="preserve">Incumplimiento de las prestaciones establecidas en el presente pliego; (b) Infracción de leyes impositivas, laborales y/o previsionales en forma reiterada; </w:t>
      </w:r>
      <w:r>
        <w:rPr>
          <w:rFonts w:ascii="Arial" w:hAnsi="Arial" w:cs="Arial"/>
          <w:sz w:val="21"/>
          <w:szCs w:val="21"/>
        </w:rPr>
        <w:t>(</w:t>
      </w:r>
      <w:r w:rsidR="00B30C38">
        <w:rPr>
          <w:rFonts w:ascii="Arial" w:hAnsi="Arial" w:cs="Arial"/>
          <w:sz w:val="21"/>
          <w:szCs w:val="21"/>
        </w:rPr>
        <w:t>c</w:t>
      </w:r>
      <w:r>
        <w:rPr>
          <w:rFonts w:ascii="Arial" w:hAnsi="Arial" w:cs="Arial"/>
          <w:sz w:val="21"/>
          <w:szCs w:val="21"/>
        </w:rPr>
        <w:t xml:space="preserve">) </w:t>
      </w:r>
      <w:r w:rsidR="006F4ED9">
        <w:rPr>
          <w:rFonts w:ascii="Arial" w:hAnsi="Arial" w:cs="Arial"/>
          <w:sz w:val="21"/>
          <w:szCs w:val="21"/>
        </w:rPr>
        <w:t>Negligencia o fraude en perjuicio del</w:t>
      </w:r>
      <w:r>
        <w:rPr>
          <w:rFonts w:ascii="Arial" w:hAnsi="Arial" w:cs="Arial"/>
          <w:sz w:val="21"/>
          <w:szCs w:val="21"/>
        </w:rPr>
        <w:t xml:space="preserve"> Municipio</w:t>
      </w:r>
      <w:r w:rsidR="00B30C38">
        <w:rPr>
          <w:rFonts w:ascii="Arial" w:hAnsi="Arial" w:cs="Arial"/>
          <w:sz w:val="21"/>
          <w:szCs w:val="21"/>
        </w:rPr>
        <w:t>.</w:t>
      </w:r>
      <w:r>
        <w:rPr>
          <w:rFonts w:ascii="Arial" w:hAnsi="Arial" w:cs="Arial"/>
          <w:sz w:val="21"/>
          <w:szCs w:val="21"/>
        </w:rPr>
        <w:t xml:space="preserve"> </w:t>
      </w:r>
      <w:r w:rsidR="006F4ED9">
        <w:rPr>
          <w:rFonts w:ascii="Arial" w:hAnsi="Arial" w:cs="Arial"/>
          <w:sz w:val="21"/>
          <w:szCs w:val="21"/>
        </w:rPr>
        <w:t xml:space="preserve">Además de la </w:t>
      </w:r>
      <w:r w:rsidR="006F4ED9">
        <w:rPr>
          <w:rFonts w:ascii="Arial" w:hAnsi="Arial" w:cs="Arial"/>
          <w:sz w:val="21"/>
          <w:szCs w:val="21"/>
        </w:rPr>
        <w:lastRenderedPageBreak/>
        <w:t xml:space="preserve">rescisión </w:t>
      </w:r>
      <w:r>
        <w:rPr>
          <w:rFonts w:ascii="Arial" w:hAnsi="Arial" w:cs="Arial"/>
          <w:sz w:val="21"/>
          <w:szCs w:val="21"/>
        </w:rPr>
        <w:t>del Contrato</w:t>
      </w:r>
      <w:r w:rsidR="004933FB">
        <w:rPr>
          <w:rFonts w:ascii="Arial" w:hAnsi="Arial" w:cs="Arial"/>
          <w:sz w:val="21"/>
          <w:szCs w:val="21"/>
        </w:rPr>
        <w:t xml:space="preserve">, </w:t>
      </w:r>
      <w:r w:rsidR="006F4ED9">
        <w:rPr>
          <w:rFonts w:ascii="Arial" w:hAnsi="Arial" w:cs="Arial"/>
          <w:sz w:val="21"/>
          <w:szCs w:val="21"/>
        </w:rPr>
        <w:t xml:space="preserve">el Concesionario </w:t>
      </w:r>
      <w:r w:rsidR="00B30C38">
        <w:rPr>
          <w:rFonts w:ascii="Arial" w:hAnsi="Arial" w:cs="Arial"/>
          <w:sz w:val="21"/>
          <w:szCs w:val="21"/>
        </w:rPr>
        <w:t xml:space="preserve">podrá </w:t>
      </w:r>
      <w:r w:rsidR="006F4ED9">
        <w:rPr>
          <w:rFonts w:ascii="Arial" w:hAnsi="Arial" w:cs="Arial"/>
          <w:sz w:val="21"/>
          <w:szCs w:val="21"/>
        </w:rPr>
        <w:t xml:space="preserve">ser responsable por los daños y perjuicios que </w:t>
      </w:r>
      <w:r w:rsidR="004933FB">
        <w:rPr>
          <w:rFonts w:ascii="Arial" w:hAnsi="Arial" w:cs="Arial"/>
          <w:sz w:val="21"/>
          <w:szCs w:val="21"/>
        </w:rPr>
        <w:t>su incumplimiento pudiese generar al Municipio o terceros interesados.</w:t>
      </w:r>
    </w:p>
    <w:p w14:paraId="40464147" w14:textId="5B090765" w:rsidR="000710CA" w:rsidRDefault="000710CA" w:rsidP="004C7A32">
      <w:pPr>
        <w:pStyle w:val="Textoindependiente"/>
        <w:spacing w:line="360" w:lineRule="auto"/>
        <w:rPr>
          <w:rFonts w:ascii="Arial" w:hAnsi="Arial" w:cs="Arial"/>
          <w:sz w:val="21"/>
          <w:szCs w:val="21"/>
        </w:rPr>
      </w:pPr>
      <w:r>
        <w:rPr>
          <w:rFonts w:ascii="Arial" w:hAnsi="Arial" w:cs="Arial"/>
          <w:sz w:val="21"/>
          <w:szCs w:val="21"/>
        </w:rPr>
        <w:t xml:space="preserve">A la Finalización del contrato o en caso de recisión, el concesionario deberá entregar el bien en el mismo estado de conservación que lo recibió, quedando para el predio concesionado todas las mejoras no removibles incorporadas por el </w:t>
      </w:r>
      <w:r w:rsidR="000D1B95">
        <w:rPr>
          <w:rFonts w:ascii="Arial" w:hAnsi="Arial" w:cs="Arial"/>
          <w:sz w:val="21"/>
          <w:szCs w:val="21"/>
        </w:rPr>
        <w:t>concesionario, sin que el Municipio deba abonar suma alguna por dicho concepto.</w:t>
      </w:r>
    </w:p>
    <w:p w14:paraId="0788F483" w14:textId="77777777" w:rsidR="00B9397B" w:rsidRDefault="00B9397B" w:rsidP="00B9397B">
      <w:pPr>
        <w:autoSpaceDE w:val="0"/>
        <w:autoSpaceDN w:val="0"/>
        <w:adjustRightInd w:val="0"/>
        <w:spacing w:line="360" w:lineRule="auto"/>
        <w:jc w:val="both"/>
        <w:rPr>
          <w:rFonts w:ascii="Arial" w:hAnsi="Arial" w:cs="Arial"/>
          <w:b/>
          <w:bCs/>
          <w:sz w:val="21"/>
          <w:szCs w:val="21"/>
          <w:u w:val="single"/>
        </w:rPr>
      </w:pPr>
    </w:p>
    <w:p w14:paraId="2C18EFC7" w14:textId="77777777" w:rsidR="00B9397B" w:rsidRPr="00143952" w:rsidRDefault="00334675" w:rsidP="00B9397B">
      <w:pPr>
        <w:autoSpaceDE w:val="0"/>
        <w:autoSpaceDN w:val="0"/>
        <w:adjustRightInd w:val="0"/>
        <w:spacing w:line="360" w:lineRule="auto"/>
        <w:jc w:val="both"/>
        <w:rPr>
          <w:rFonts w:ascii="Arial" w:hAnsi="Arial" w:cs="Arial"/>
          <w:sz w:val="21"/>
          <w:szCs w:val="21"/>
          <w:lang w:val="es-AR" w:eastAsia="es-AR"/>
        </w:rPr>
      </w:pPr>
      <w:r>
        <w:rPr>
          <w:rFonts w:ascii="Arial" w:hAnsi="Arial" w:cs="Arial"/>
          <w:b/>
          <w:bCs/>
          <w:sz w:val="21"/>
          <w:szCs w:val="21"/>
          <w:u w:val="single"/>
        </w:rPr>
        <w:t>ARTICULO 27</w:t>
      </w:r>
      <w:r w:rsidR="00B9397B">
        <w:rPr>
          <w:rFonts w:ascii="Arial" w:hAnsi="Arial" w:cs="Arial"/>
          <w:b/>
          <w:bCs/>
          <w:sz w:val="21"/>
          <w:szCs w:val="21"/>
          <w:u w:val="single"/>
        </w:rPr>
        <w:t xml:space="preserve"> °DOMICILIO LEGAL</w:t>
      </w:r>
      <w:r w:rsidR="00B9397B" w:rsidRPr="00143952">
        <w:rPr>
          <w:lang w:val="es-AR" w:eastAsia="es-AR"/>
        </w:rPr>
        <w:t xml:space="preserve"> </w:t>
      </w:r>
      <w:r w:rsidR="00B9397B" w:rsidRPr="00143952">
        <w:rPr>
          <w:rFonts w:ascii="Arial" w:hAnsi="Arial" w:cs="Arial"/>
          <w:sz w:val="21"/>
          <w:szCs w:val="21"/>
          <w:lang w:val="es-AR" w:eastAsia="es-AR"/>
        </w:rPr>
        <w:t>Los Proponentes deberán constituir domicilio legal en el Partido de Olavarría, considerándose válida toda notificación y/o documentación enviada al mismo. Dicho domicilio producirá en el ámbito administrativo los efectos del domicilio fiscal constituido, siendo válidas y vinculantes todas las notificaciones, emplazamientos y comunicaciones que allí se practiquen. En caso de modificarse durante el plazo de vigencia del contrato, la firma Contratista estará obligada a comunicar tal circunstancia al Municipio sin demora y en forma fehaciente.</w:t>
      </w:r>
    </w:p>
    <w:p w14:paraId="53B362E2" w14:textId="77777777" w:rsidR="00B9397B" w:rsidRPr="00143952" w:rsidRDefault="00B9397B" w:rsidP="00B9397B">
      <w:pPr>
        <w:autoSpaceDE w:val="0"/>
        <w:autoSpaceDN w:val="0"/>
        <w:adjustRightInd w:val="0"/>
        <w:spacing w:line="360" w:lineRule="auto"/>
        <w:jc w:val="both"/>
        <w:rPr>
          <w:rFonts w:ascii="Arial" w:hAnsi="Arial" w:cs="Arial"/>
          <w:sz w:val="21"/>
          <w:szCs w:val="21"/>
          <w:lang w:val="es-AR" w:eastAsia="es-AR"/>
        </w:rPr>
      </w:pPr>
      <w:r w:rsidRPr="00143952">
        <w:rPr>
          <w:rFonts w:ascii="Arial" w:hAnsi="Arial" w:cs="Arial"/>
          <w:sz w:val="21"/>
          <w:szCs w:val="21"/>
          <w:lang w:val="es-AR" w:eastAsia="es-AR"/>
        </w:rPr>
        <w:t>Asimismo, el oferente deberá constituir un domicilio electrónico en su primera presentación consistente en una dirección de e-mail, que producirá todos sus efectos sin necesidad de resolución, y se reputará subsistente mientras no se designe otro. Las notificaciones cursadas al domicilio electrónico se tendrán por cumplidas el día martes o viernes inmediato posterior –o el siguiente día hábil si alguno de ellos no lo fuere- a aquel en que la notificación fuere remitida por parte de la dependencia municipal competente, en un todo de acuerdo con lo dispuesto por el Decreto DEM Nro. 1054/2020 de notificaciones electrónicas.-</w:t>
      </w:r>
    </w:p>
    <w:p w14:paraId="23E55DC8" w14:textId="77777777" w:rsidR="00B9397B" w:rsidRDefault="00B9397B" w:rsidP="004C7A32">
      <w:pPr>
        <w:pStyle w:val="Textoindependiente"/>
        <w:spacing w:line="360" w:lineRule="auto"/>
        <w:rPr>
          <w:rFonts w:ascii="Arial" w:hAnsi="Arial" w:cs="Arial"/>
          <w:sz w:val="21"/>
          <w:szCs w:val="21"/>
        </w:rPr>
      </w:pPr>
    </w:p>
    <w:p w14:paraId="314B87CA" w14:textId="77777777" w:rsidR="006F4ED9" w:rsidRDefault="0027691D">
      <w:pPr>
        <w:spacing w:line="360" w:lineRule="auto"/>
        <w:jc w:val="both"/>
        <w:rPr>
          <w:rFonts w:ascii="Arial" w:hAnsi="Arial" w:cs="Arial"/>
          <w:sz w:val="21"/>
          <w:szCs w:val="21"/>
        </w:rPr>
      </w:pPr>
      <w:r w:rsidRPr="0027691D">
        <w:rPr>
          <w:rFonts w:ascii="Arial" w:hAnsi="Arial" w:cs="Arial"/>
          <w:b/>
          <w:sz w:val="21"/>
          <w:szCs w:val="21"/>
          <w:u w:val="single"/>
        </w:rPr>
        <w:t>ARTICULO 2</w:t>
      </w:r>
      <w:r w:rsidR="00334675">
        <w:rPr>
          <w:rFonts w:ascii="Arial" w:hAnsi="Arial" w:cs="Arial"/>
          <w:b/>
          <w:sz w:val="21"/>
          <w:szCs w:val="21"/>
          <w:u w:val="single"/>
        </w:rPr>
        <w:t>8</w:t>
      </w:r>
      <w:r w:rsidRPr="0027691D">
        <w:rPr>
          <w:rFonts w:ascii="Arial" w:hAnsi="Arial" w:cs="Arial"/>
          <w:b/>
          <w:sz w:val="21"/>
          <w:szCs w:val="21"/>
          <w:u w:val="single"/>
        </w:rPr>
        <w:t>º - JURISDICCION</w:t>
      </w:r>
      <w:r w:rsidRPr="0027691D">
        <w:rPr>
          <w:rFonts w:ascii="Arial" w:hAnsi="Arial" w:cs="Arial"/>
          <w:sz w:val="21"/>
          <w:szCs w:val="21"/>
        </w:rPr>
        <w:t>: Para todos los efectos legales del presente las Partes quedan sometidas a la Jurisdicción Contencioso Administrativa del Departamento Judicial de Azul, renunciando expresamente a cualquier otro fuero o jurisdicción que eventualmente pudiere corresponde</w:t>
      </w:r>
      <w:r>
        <w:rPr>
          <w:rFonts w:ascii="Arial" w:hAnsi="Arial" w:cs="Arial"/>
          <w:sz w:val="21"/>
          <w:szCs w:val="21"/>
        </w:rPr>
        <w:t>r</w:t>
      </w:r>
      <w:r w:rsidRPr="0027691D">
        <w:rPr>
          <w:rFonts w:ascii="Arial" w:hAnsi="Arial" w:cs="Arial"/>
          <w:sz w:val="21"/>
          <w:szCs w:val="21"/>
        </w:rPr>
        <w:t>.</w:t>
      </w:r>
    </w:p>
    <w:p w14:paraId="39A52AD2" w14:textId="77777777" w:rsidR="00C8091B" w:rsidRDefault="00C8091B">
      <w:pPr>
        <w:spacing w:line="360" w:lineRule="auto"/>
        <w:jc w:val="both"/>
        <w:rPr>
          <w:rFonts w:ascii="Arial" w:hAnsi="Arial" w:cs="Arial"/>
          <w:sz w:val="21"/>
          <w:szCs w:val="21"/>
        </w:rPr>
      </w:pPr>
    </w:p>
    <w:p w14:paraId="10689D59" w14:textId="77777777" w:rsidR="00C8091B" w:rsidRDefault="00C8091B">
      <w:pPr>
        <w:spacing w:line="360" w:lineRule="auto"/>
        <w:jc w:val="both"/>
        <w:rPr>
          <w:rFonts w:ascii="Arial" w:hAnsi="Arial" w:cs="Arial"/>
          <w:sz w:val="21"/>
          <w:szCs w:val="21"/>
        </w:rPr>
      </w:pPr>
    </w:p>
    <w:p w14:paraId="186917C1" w14:textId="77777777" w:rsidR="00C8091B" w:rsidRDefault="00C8091B">
      <w:pPr>
        <w:spacing w:line="360" w:lineRule="auto"/>
        <w:jc w:val="both"/>
        <w:rPr>
          <w:rFonts w:ascii="Arial" w:hAnsi="Arial" w:cs="Arial"/>
          <w:sz w:val="21"/>
          <w:szCs w:val="21"/>
        </w:rPr>
      </w:pPr>
    </w:p>
    <w:p w14:paraId="12C11857" w14:textId="77777777" w:rsidR="00C8091B" w:rsidRDefault="00C8091B">
      <w:pPr>
        <w:spacing w:line="360" w:lineRule="auto"/>
        <w:jc w:val="both"/>
        <w:rPr>
          <w:rFonts w:ascii="Arial" w:hAnsi="Arial" w:cs="Arial"/>
          <w:sz w:val="21"/>
          <w:szCs w:val="21"/>
        </w:rPr>
      </w:pPr>
    </w:p>
    <w:p w14:paraId="14CF7130" w14:textId="77777777" w:rsidR="00C8091B" w:rsidRDefault="00C8091B">
      <w:pPr>
        <w:spacing w:line="360" w:lineRule="auto"/>
        <w:jc w:val="both"/>
        <w:rPr>
          <w:rFonts w:ascii="Arial" w:hAnsi="Arial" w:cs="Arial"/>
          <w:sz w:val="21"/>
          <w:szCs w:val="21"/>
        </w:rPr>
      </w:pPr>
    </w:p>
    <w:p w14:paraId="7535FF06" w14:textId="77777777" w:rsidR="00C8091B" w:rsidRDefault="00C8091B">
      <w:pPr>
        <w:spacing w:line="360" w:lineRule="auto"/>
        <w:jc w:val="both"/>
        <w:rPr>
          <w:rFonts w:ascii="Arial" w:hAnsi="Arial" w:cs="Arial"/>
          <w:sz w:val="21"/>
          <w:szCs w:val="21"/>
        </w:rPr>
      </w:pPr>
    </w:p>
    <w:p w14:paraId="4307FA7F" w14:textId="77777777" w:rsidR="00C8091B" w:rsidRDefault="00C8091B">
      <w:pPr>
        <w:spacing w:line="360" w:lineRule="auto"/>
        <w:jc w:val="both"/>
        <w:rPr>
          <w:rFonts w:ascii="Arial" w:hAnsi="Arial" w:cs="Arial"/>
          <w:sz w:val="21"/>
          <w:szCs w:val="21"/>
        </w:rPr>
      </w:pPr>
    </w:p>
    <w:p w14:paraId="2421B40D" w14:textId="77777777" w:rsidR="00C8091B" w:rsidRDefault="00C8091B">
      <w:pPr>
        <w:spacing w:line="360" w:lineRule="auto"/>
        <w:jc w:val="both"/>
        <w:rPr>
          <w:rFonts w:ascii="Arial" w:hAnsi="Arial" w:cs="Arial"/>
          <w:sz w:val="21"/>
          <w:szCs w:val="21"/>
        </w:rPr>
      </w:pPr>
    </w:p>
    <w:p w14:paraId="74BC0A98" w14:textId="77777777" w:rsidR="0042391E" w:rsidRDefault="0042391E" w:rsidP="00B651B4">
      <w:pPr>
        <w:pStyle w:val="Textoindependiente"/>
        <w:spacing w:line="360" w:lineRule="auto"/>
        <w:rPr>
          <w:rFonts w:ascii="Arial" w:hAnsi="Arial" w:cs="Arial"/>
          <w:b/>
          <w:sz w:val="21"/>
          <w:szCs w:val="21"/>
          <w:u w:val="single"/>
        </w:rPr>
      </w:pPr>
    </w:p>
    <w:p w14:paraId="6CEF4C32" w14:textId="77777777" w:rsidR="006F4ED9" w:rsidRPr="007D0660" w:rsidRDefault="006F4ED9">
      <w:pPr>
        <w:pStyle w:val="Textoindependiente"/>
        <w:spacing w:line="360" w:lineRule="auto"/>
        <w:jc w:val="center"/>
        <w:rPr>
          <w:rFonts w:ascii="Arial" w:hAnsi="Arial" w:cs="Arial"/>
          <w:b/>
          <w:sz w:val="21"/>
          <w:szCs w:val="21"/>
          <w:u w:val="single"/>
        </w:rPr>
      </w:pPr>
      <w:r w:rsidRPr="007D0660">
        <w:rPr>
          <w:rFonts w:ascii="Arial" w:hAnsi="Arial" w:cs="Arial"/>
          <w:b/>
          <w:sz w:val="21"/>
          <w:szCs w:val="21"/>
          <w:u w:val="single"/>
        </w:rPr>
        <w:lastRenderedPageBreak/>
        <w:t>DECLARACION JURADA</w:t>
      </w:r>
    </w:p>
    <w:p w14:paraId="334B186B" w14:textId="77777777" w:rsidR="006F4ED9" w:rsidRDefault="006F4ED9">
      <w:pPr>
        <w:pStyle w:val="Textoindependiente"/>
        <w:spacing w:line="360" w:lineRule="auto"/>
        <w:jc w:val="center"/>
        <w:rPr>
          <w:rFonts w:ascii="Arial" w:hAnsi="Arial" w:cs="Arial"/>
          <w:sz w:val="21"/>
          <w:szCs w:val="21"/>
        </w:rPr>
      </w:pPr>
    </w:p>
    <w:p w14:paraId="62F49D42" w14:textId="77777777" w:rsidR="004933FB" w:rsidRDefault="006F4ED9">
      <w:pPr>
        <w:pStyle w:val="Textoindependiente"/>
        <w:spacing w:line="360" w:lineRule="auto"/>
        <w:rPr>
          <w:rFonts w:ascii="Arial" w:hAnsi="Arial" w:cs="Arial"/>
          <w:sz w:val="21"/>
          <w:szCs w:val="21"/>
        </w:rPr>
      </w:pPr>
      <w:r>
        <w:rPr>
          <w:rFonts w:ascii="Arial" w:hAnsi="Arial" w:cs="Arial"/>
          <w:sz w:val="21"/>
          <w:szCs w:val="21"/>
        </w:rPr>
        <w:t>La firma .................................................................................,</w:t>
      </w:r>
      <w:r w:rsidR="004933FB">
        <w:rPr>
          <w:rFonts w:ascii="Arial" w:hAnsi="Arial" w:cs="Arial"/>
          <w:sz w:val="21"/>
          <w:szCs w:val="21"/>
        </w:rPr>
        <w:t xml:space="preserve"> </w:t>
      </w:r>
      <w:r>
        <w:rPr>
          <w:rFonts w:ascii="Arial" w:hAnsi="Arial" w:cs="Arial"/>
          <w:sz w:val="21"/>
          <w:szCs w:val="21"/>
        </w:rPr>
        <w:t xml:space="preserve">que suscribe </w:t>
      </w:r>
      <w:r w:rsidR="004933FB">
        <w:rPr>
          <w:rFonts w:ascii="Arial" w:hAnsi="Arial" w:cs="Arial"/>
          <w:sz w:val="21"/>
          <w:szCs w:val="21"/>
        </w:rPr>
        <w:t xml:space="preserve">la presente </w:t>
      </w:r>
      <w:r>
        <w:rPr>
          <w:rFonts w:ascii="Arial" w:hAnsi="Arial" w:cs="Arial"/>
          <w:sz w:val="21"/>
          <w:szCs w:val="21"/>
        </w:rPr>
        <w:t>por medio de su representante</w:t>
      </w:r>
      <w:r w:rsidR="004933FB">
        <w:rPr>
          <w:rFonts w:ascii="Arial" w:hAnsi="Arial" w:cs="Arial"/>
          <w:sz w:val="21"/>
          <w:szCs w:val="21"/>
        </w:rPr>
        <w:t xml:space="preserve">, </w:t>
      </w:r>
      <w:r>
        <w:rPr>
          <w:rFonts w:ascii="Arial" w:hAnsi="Arial" w:cs="Arial"/>
          <w:sz w:val="21"/>
          <w:szCs w:val="21"/>
        </w:rPr>
        <w:t xml:space="preserve"> ..................................................</w:t>
      </w:r>
      <w:r w:rsidR="004933FB">
        <w:rPr>
          <w:rFonts w:ascii="Arial" w:hAnsi="Arial" w:cs="Arial"/>
          <w:sz w:val="21"/>
          <w:szCs w:val="21"/>
        </w:rPr>
        <w:t>........</w:t>
      </w:r>
      <w:r>
        <w:rPr>
          <w:rFonts w:ascii="Arial" w:hAnsi="Arial" w:cs="Arial"/>
          <w:sz w:val="21"/>
          <w:szCs w:val="21"/>
        </w:rPr>
        <w:t>.., DNI ..........................</w:t>
      </w:r>
      <w:r w:rsidR="000F7184">
        <w:rPr>
          <w:rFonts w:ascii="Arial" w:hAnsi="Arial" w:cs="Arial"/>
          <w:sz w:val="21"/>
          <w:szCs w:val="21"/>
        </w:rPr>
        <w:t>.....</w:t>
      </w:r>
      <w:r>
        <w:rPr>
          <w:rFonts w:ascii="Arial" w:hAnsi="Arial" w:cs="Arial"/>
          <w:sz w:val="21"/>
          <w:szCs w:val="21"/>
        </w:rPr>
        <w:t>......, con domicilio real en ...........................................</w:t>
      </w:r>
      <w:r w:rsidR="002C3E9D">
        <w:rPr>
          <w:rFonts w:ascii="Arial" w:hAnsi="Arial" w:cs="Arial"/>
          <w:sz w:val="21"/>
          <w:szCs w:val="21"/>
        </w:rPr>
        <w:t>...</w:t>
      </w:r>
      <w:r w:rsidR="000F7184">
        <w:rPr>
          <w:rFonts w:ascii="Arial" w:hAnsi="Arial" w:cs="Arial"/>
          <w:sz w:val="21"/>
          <w:szCs w:val="21"/>
        </w:rPr>
        <w:t>...............</w:t>
      </w:r>
      <w:r w:rsidR="002C3E9D">
        <w:rPr>
          <w:rFonts w:ascii="Arial" w:hAnsi="Arial" w:cs="Arial"/>
          <w:sz w:val="21"/>
          <w:szCs w:val="21"/>
        </w:rPr>
        <w:t>..</w:t>
      </w:r>
      <w:r>
        <w:rPr>
          <w:rFonts w:ascii="Arial" w:hAnsi="Arial" w:cs="Arial"/>
          <w:sz w:val="21"/>
          <w:szCs w:val="21"/>
        </w:rPr>
        <w:t>... de la ciudad de ..................</w:t>
      </w:r>
      <w:r w:rsidR="000F7184">
        <w:rPr>
          <w:rFonts w:ascii="Arial" w:hAnsi="Arial" w:cs="Arial"/>
          <w:sz w:val="21"/>
          <w:szCs w:val="21"/>
        </w:rPr>
        <w:t>....................</w:t>
      </w:r>
      <w:r>
        <w:rPr>
          <w:rFonts w:ascii="Arial" w:hAnsi="Arial" w:cs="Arial"/>
          <w:sz w:val="21"/>
          <w:szCs w:val="21"/>
        </w:rPr>
        <w:t>..............</w:t>
      </w:r>
      <w:r w:rsidR="004933FB">
        <w:rPr>
          <w:rFonts w:ascii="Arial" w:hAnsi="Arial" w:cs="Arial"/>
          <w:sz w:val="21"/>
          <w:szCs w:val="21"/>
        </w:rPr>
        <w:t xml:space="preserve"> </w:t>
      </w:r>
      <w:r>
        <w:rPr>
          <w:rFonts w:ascii="Arial" w:hAnsi="Arial" w:cs="Arial"/>
          <w:sz w:val="21"/>
          <w:szCs w:val="21"/>
        </w:rPr>
        <w:t>(CP</w:t>
      </w:r>
      <w:r w:rsidR="004933FB">
        <w:rPr>
          <w:rFonts w:ascii="Arial" w:hAnsi="Arial" w:cs="Arial"/>
          <w:sz w:val="21"/>
          <w:szCs w:val="21"/>
        </w:rPr>
        <w:t>...…</w:t>
      </w:r>
      <w:r>
        <w:rPr>
          <w:rFonts w:ascii="Arial" w:hAnsi="Arial" w:cs="Arial"/>
          <w:sz w:val="21"/>
          <w:szCs w:val="21"/>
        </w:rPr>
        <w:t>), y constituyendo domicilio legal en  ........</w:t>
      </w:r>
      <w:r w:rsidR="004933FB">
        <w:rPr>
          <w:rFonts w:ascii="Arial" w:hAnsi="Arial" w:cs="Arial"/>
          <w:sz w:val="21"/>
          <w:szCs w:val="21"/>
        </w:rPr>
        <w:t>..........................</w:t>
      </w:r>
      <w:r w:rsidR="000F7184">
        <w:rPr>
          <w:rFonts w:ascii="Arial" w:hAnsi="Arial" w:cs="Arial"/>
          <w:sz w:val="21"/>
          <w:szCs w:val="21"/>
        </w:rPr>
        <w:t>..............................</w:t>
      </w:r>
      <w:r w:rsidR="004933FB">
        <w:rPr>
          <w:rFonts w:ascii="Arial" w:hAnsi="Arial" w:cs="Arial"/>
          <w:sz w:val="21"/>
          <w:szCs w:val="21"/>
        </w:rPr>
        <w:t xml:space="preserve">....., </w:t>
      </w:r>
      <w:r>
        <w:rPr>
          <w:rFonts w:ascii="Arial" w:hAnsi="Arial" w:cs="Arial"/>
          <w:sz w:val="21"/>
          <w:szCs w:val="21"/>
        </w:rPr>
        <w:t xml:space="preserve">ciudad de Olavarría, declara que ha examinado, comprendido y acepta en un todo la documentación del </w:t>
      </w:r>
      <w:r w:rsidR="004933FB">
        <w:rPr>
          <w:rFonts w:ascii="Arial" w:hAnsi="Arial" w:cs="Arial"/>
          <w:sz w:val="21"/>
          <w:szCs w:val="21"/>
        </w:rPr>
        <w:t>presente L</w:t>
      </w:r>
      <w:r>
        <w:rPr>
          <w:rFonts w:ascii="Arial" w:hAnsi="Arial" w:cs="Arial"/>
          <w:sz w:val="21"/>
          <w:szCs w:val="21"/>
        </w:rPr>
        <w:t>egajo</w:t>
      </w:r>
      <w:r w:rsidR="004933FB">
        <w:rPr>
          <w:rFonts w:ascii="Arial" w:hAnsi="Arial" w:cs="Arial"/>
          <w:sz w:val="21"/>
          <w:szCs w:val="21"/>
        </w:rPr>
        <w:t xml:space="preserve">. </w:t>
      </w:r>
    </w:p>
    <w:p w14:paraId="5D41C564" w14:textId="77777777" w:rsidR="004933FB" w:rsidRDefault="004933FB">
      <w:pPr>
        <w:pStyle w:val="Textoindependiente"/>
        <w:spacing w:line="360" w:lineRule="auto"/>
        <w:rPr>
          <w:rFonts w:ascii="Arial" w:hAnsi="Arial" w:cs="Arial"/>
          <w:sz w:val="21"/>
          <w:szCs w:val="21"/>
        </w:rPr>
      </w:pPr>
      <w:r>
        <w:rPr>
          <w:rFonts w:ascii="Arial" w:hAnsi="Arial" w:cs="Arial"/>
          <w:sz w:val="21"/>
          <w:szCs w:val="21"/>
        </w:rPr>
        <w:t xml:space="preserve">Asimismo </w:t>
      </w:r>
      <w:r w:rsidR="006F4ED9">
        <w:rPr>
          <w:rFonts w:ascii="Arial" w:hAnsi="Arial" w:cs="Arial"/>
          <w:sz w:val="21"/>
          <w:szCs w:val="21"/>
        </w:rPr>
        <w:t xml:space="preserve">declara conocer el lugar de emplazamiento del espacio </w:t>
      </w:r>
      <w:r>
        <w:rPr>
          <w:rFonts w:ascii="Arial" w:hAnsi="Arial" w:cs="Arial"/>
          <w:sz w:val="21"/>
          <w:szCs w:val="21"/>
        </w:rPr>
        <w:t>objeto</w:t>
      </w:r>
      <w:r w:rsidR="006F4ED9">
        <w:rPr>
          <w:rFonts w:ascii="Arial" w:hAnsi="Arial" w:cs="Arial"/>
          <w:sz w:val="21"/>
          <w:szCs w:val="21"/>
        </w:rPr>
        <w:t xml:space="preserve"> de estas actuaciones, y recogido los datos necesarios y suficientes que le permiten </w:t>
      </w:r>
      <w:r w:rsidR="0088548A">
        <w:rPr>
          <w:rFonts w:ascii="Arial" w:hAnsi="Arial" w:cs="Arial"/>
          <w:sz w:val="21"/>
          <w:szCs w:val="21"/>
        </w:rPr>
        <w:t>efectuar la correspondiente Propuesta.</w:t>
      </w:r>
      <w:r>
        <w:rPr>
          <w:rFonts w:ascii="Arial" w:hAnsi="Arial" w:cs="Arial"/>
          <w:sz w:val="21"/>
          <w:szCs w:val="21"/>
        </w:rPr>
        <w:t xml:space="preserve"> </w:t>
      </w:r>
    </w:p>
    <w:p w14:paraId="3F3E740E" w14:textId="77777777" w:rsidR="006F4ED9" w:rsidRDefault="004933FB">
      <w:pPr>
        <w:pStyle w:val="Textoindependiente"/>
        <w:spacing w:line="360" w:lineRule="auto"/>
        <w:rPr>
          <w:rFonts w:ascii="Arial" w:hAnsi="Arial" w:cs="Arial"/>
          <w:sz w:val="21"/>
          <w:szCs w:val="21"/>
        </w:rPr>
      </w:pPr>
      <w:r>
        <w:rPr>
          <w:rFonts w:ascii="Arial" w:hAnsi="Arial" w:cs="Arial"/>
          <w:sz w:val="21"/>
          <w:szCs w:val="21"/>
        </w:rPr>
        <w:t xml:space="preserve">Y </w:t>
      </w:r>
      <w:r w:rsidR="006F4ED9">
        <w:rPr>
          <w:rFonts w:ascii="Arial" w:hAnsi="Arial" w:cs="Arial"/>
          <w:sz w:val="21"/>
          <w:szCs w:val="21"/>
        </w:rPr>
        <w:t>declara aceptar que por cualquier cuestión ju</w:t>
      </w:r>
      <w:r>
        <w:rPr>
          <w:rFonts w:ascii="Arial" w:hAnsi="Arial" w:cs="Arial"/>
          <w:sz w:val="21"/>
          <w:szCs w:val="21"/>
        </w:rPr>
        <w:t xml:space="preserve">dicial emergente de la presente Concesión </w:t>
      </w:r>
      <w:r w:rsidRPr="00EE5B22">
        <w:rPr>
          <w:rFonts w:ascii="Arial" w:hAnsi="Arial" w:cs="Arial"/>
          <w:sz w:val="22"/>
          <w:szCs w:val="22"/>
        </w:rPr>
        <w:t xml:space="preserve">se somete a la Jurisdicción del Juzgado en lo Contencioso Administrativo del Departamento Judicial de Azul, con sede en la </w:t>
      </w:r>
      <w:r w:rsidR="002C3E9D">
        <w:rPr>
          <w:rFonts w:ascii="Arial" w:hAnsi="Arial" w:cs="Arial"/>
          <w:sz w:val="22"/>
          <w:szCs w:val="22"/>
        </w:rPr>
        <w:t>c</w:t>
      </w:r>
      <w:r w:rsidRPr="00EE5B22">
        <w:rPr>
          <w:rFonts w:ascii="Arial" w:hAnsi="Arial" w:cs="Arial"/>
          <w:sz w:val="22"/>
          <w:szCs w:val="22"/>
        </w:rPr>
        <w:t>iudad de Azul, haciendo expresa renuncia a cualquier otro fuero que pudiere corresponderle.</w:t>
      </w:r>
    </w:p>
    <w:p w14:paraId="59F7180C" w14:textId="77777777" w:rsidR="006F4ED9" w:rsidRDefault="006F4ED9">
      <w:pPr>
        <w:pStyle w:val="Textoindependiente"/>
        <w:spacing w:line="360" w:lineRule="auto"/>
        <w:rPr>
          <w:rFonts w:ascii="Arial" w:hAnsi="Arial" w:cs="Arial"/>
          <w:sz w:val="21"/>
          <w:szCs w:val="21"/>
        </w:rPr>
      </w:pPr>
    </w:p>
    <w:p w14:paraId="776271D4" w14:textId="77777777" w:rsidR="006F4ED9" w:rsidRDefault="006F4ED9" w:rsidP="004933FB">
      <w:pPr>
        <w:pStyle w:val="Textoindependiente"/>
        <w:spacing w:line="360" w:lineRule="auto"/>
        <w:jc w:val="right"/>
        <w:rPr>
          <w:rFonts w:ascii="Arial" w:eastAsia="Arial" w:hAnsi="Arial" w:cs="Arial"/>
          <w:sz w:val="21"/>
          <w:szCs w:val="21"/>
        </w:rPr>
      </w:pPr>
      <w:r>
        <w:rPr>
          <w:rFonts w:ascii="Arial" w:eastAsia="Arial" w:hAnsi="Arial" w:cs="Arial"/>
          <w:sz w:val="21"/>
          <w:szCs w:val="21"/>
        </w:rPr>
        <w:t xml:space="preserve">                                                                                      </w:t>
      </w:r>
      <w:r>
        <w:rPr>
          <w:rFonts w:ascii="Arial" w:hAnsi="Arial" w:cs="Arial"/>
          <w:sz w:val="21"/>
          <w:szCs w:val="21"/>
        </w:rPr>
        <w:t>.............</w:t>
      </w:r>
      <w:r w:rsidR="004933FB">
        <w:rPr>
          <w:rFonts w:ascii="Arial" w:hAnsi="Arial" w:cs="Arial"/>
          <w:sz w:val="21"/>
          <w:szCs w:val="21"/>
        </w:rPr>
        <w:t>.......................</w:t>
      </w:r>
      <w:r>
        <w:rPr>
          <w:rFonts w:ascii="Arial" w:hAnsi="Arial" w:cs="Arial"/>
          <w:sz w:val="21"/>
          <w:szCs w:val="21"/>
        </w:rPr>
        <w:t>............................</w:t>
      </w:r>
    </w:p>
    <w:p w14:paraId="16B5BA52" w14:textId="77777777" w:rsidR="006F4ED9" w:rsidRDefault="006F4ED9" w:rsidP="004933FB">
      <w:pPr>
        <w:pStyle w:val="Textoindependiente"/>
        <w:spacing w:line="360" w:lineRule="auto"/>
        <w:jc w:val="right"/>
        <w:rPr>
          <w:rFonts w:ascii="Arial" w:hAnsi="Arial" w:cs="Arial"/>
          <w:sz w:val="21"/>
          <w:szCs w:val="21"/>
        </w:rPr>
      </w:pPr>
      <w:r>
        <w:rPr>
          <w:rFonts w:ascii="Arial" w:eastAsia="Arial" w:hAnsi="Arial" w:cs="Arial"/>
          <w:sz w:val="21"/>
          <w:szCs w:val="21"/>
        </w:rPr>
        <w:t xml:space="preserve">                                                                                                </w:t>
      </w:r>
      <w:r>
        <w:rPr>
          <w:rFonts w:ascii="Arial" w:hAnsi="Arial" w:cs="Arial"/>
          <w:sz w:val="21"/>
          <w:szCs w:val="21"/>
        </w:rPr>
        <w:t>Firma y Aclaración</w:t>
      </w:r>
      <w:r w:rsidR="004933FB">
        <w:rPr>
          <w:rFonts w:ascii="Arial" w:hAnsi="Arial" w:cs="Arial"/>
          <w:sz w:val="21"/>
          <w:szCs w:val="21"/>
        </w:rPr>
        <w:t xml:space="preserve"> del Proponente</w:t>
      </w:r>
    </w:p>
    <w:p w14:paraId="54B98945" w14:textId="77777777" w:rsidR="006F4ED9" w:rsidRDefault="006F4ED9">
      <w:pPr>
        <w:pStyle w:val="Textoindependiente"/>
        <w:spacing w:line="360" w:lineRule="auto"/>
        <w:ind w:left="75"/>
        <w:rPr>
          <w:rFonts w:ascii="Arial" w:hAnsi="Arial" w:cs="Arial"/>
          <w:sz w:val="21"/>
          <w:szCs w:val="21"/>
        </w:rPr>
      </w:pPr>
    </w:p>
    <w:p w14:paraId="6CD3FFB8" w14:textId="77777777" w:rsidR="006F4ED9" w:rsidRDefault="006F4ED9">
      <w:pPr>
        <w:pStyle w:val="Textoindependiente"/>
        <w:spacing w:line="360" w:lineRule="auto"/>
        <w:ind w:left="75"/>
        <w:rPr>
          <w:rFonts w:ascii="Arial" w:hAnsi="Arial" w:cs="Arial"/>
          <w:sz w:val="21"/>
          <w:szCs w:val="21"/>
        </w:rPr>
      </w:pPr>
    </w:p>
    <w:p w14:paraId="1C062604" w14:textId="77777777" w:rsidR="006F4ED9" w:rsidRDefault="006F4ED9">
      <w:pPr>
        <w:pStyle w:val="Textoindependiente"/>
        <w:spacing w:line="360" w:lineRule="auto"/>
        <w:ind w:left="75"/>
        <w:rPr>
          <w:rFonts w:ascii="Arial" w:hAnsi="Arial" w:cs="Arial"/>
          <w:sz w:val="21"/>
          <w:szCs w:val="21"/>
        </w:rPr>
      </w:pPr>
    </w:p>
    <w:p w14:paraId="32ED17C8" w14:textId="77777777" w:rsidR="00B9397B" w:rsidRDefault="00B9397B">
      <w:pPr>
        <w:pStyle w:val="Textoindependiente"/>
        <w:spacing w:line="360" w:lineRule="auto"/>
        <w:ind w:left="75"/>
        <w:rPr>
          <w:rFonts w:ascii="Arial" w:hAnsi="Arial" w:cs="Arial"/>
          <w:sz w:val="21"/>
          <w:szCs w:val="21"/>
        </w:rPr>
      </w:pPr>
    </w:p>
    <w:p w14:paraId="4CB63390" w14:textId="77777777" w:rsidR="00B9397B" w:rsidRDefault="00B9397B">
      <w:pPr>
        <w:pStyle w:val="Textoindependiente"/>
        <w:spacing w:line="360" w:lineRule="auto"/>
        <w:ind w:left="75"/>
        <w:rPr>
          <w:rFonts w:ascii="Arial" w:hAnsi="Arial" w:cs="Arial"/>
          <w:sz w:val="21"/>
          <w:szCs w:val="21"/>
        </w:rPr>
      </w:pPr>
    </w:p>
    <w:p w14:paraId="04E50856" w14:textId="77777777" w:rsidR="00B9397B" w:rsidRDefault="00B9397B">
      <w:pPr>
        <w:pStyle w:val="Textoindependiente"/>
        <w:spacing w:line="360" w:lineRule="auto"/>
        <w:ind w:left="75"/>
        <w:rPr>
          <w:rFonts w:ascii="Arial" w:hAnsi="Arial" w:cs="Arial"/>
          <w:sz w:val="21"/>
          <w:szCs w:val="21"/>
        </w:rPr>
      </w:pPr>
    </w:p>
    <w:p w14:paraId="617D89BB" w14:textId="77777777" w:rsidR="00B9397B" w:rsidRDefault="00B9397B">
      <w:pPr>
        <w:pStyle w:val="Textoindependiente"/>
        <w:spacing w:line="360" w:lineRule="auto"/>
        <w:ind w:left="75"/>
        <w:rPr>
          <w:rFonts w:ascii="Arial" w:hAnsi="Arial" w:cs="Arial"/>
          <w:sz w:val="21"/>
          <w:szCs w:val="21"/>
        </w:rPr>
      </w:pPr>
    </w:p>
    <w:p w14:paraId="2819B782" w14:textId="77777777" w:rsidR="00B9397B" w:rsidRDefault="00B9397B">
      <w:pPr>
        <w:pStyle w:val="Textoindependiente"/>
        <w:spacing w:line="360" w:lineRule="auto"/>
        <w:ind w:left="75"/>
        <w:rPr>
          <w:rFonts w:ascii="Arial" w:hAnsi="Arial" w:cs="Arial"/>
          <w:sz w:val="21"/>
          <w:szCs w:val="21"/>
        </w:rPr>
      </w:pPr>
    </w:p>
    <w:p w14:paraId="7DA1B144" w14:textId="77777777" w:rsidR="00B9397B" w:rsidRDefault="00B9397B">
      <w:pPr>
        <w:pStyle w:val="Textoindependiente"/>
        <w:spacing w:line="360" w:lineRule="auto"/>
        <w:ind w:left="75"/>
        <w:rPr>
          <w:rFonts w:ascii="Arial" w:hAnsi="Arial" w:cs="Arial"/>
          <w:sz w:val="21"/>
          <w:szCs w:val="21"/>
        </w:rPr>
      </w:pPr>
    </w:p>
    <w:p w14:paraId="3F1A8300" w14:textId="77777777" w:rsidR="00B9397B" w:rsidRDefault="00B9397B">
      <w:pPr>
        <w:pStyle w:val="Textoindependiente"/>
        <w:spacing w:line="360" w:lineRule="auto"/>
        <w:ind w:left="75"/>
        <w:rPr>
          <w:rFonts w:ascii="Arial" w:hAnsi="Arial" w:cs="Arial"/>
          <w:sz w:val="21"/>
          <w:szCs w:val="21"/>
        </w:rPr>
      </w:pPr>
    </w:p>
    <w:p w14:paraId="7720763B" w14:textId="77777777" w:rsidR="00B9397B" w:rsidRDefault="00B9397B">
      <w:pPr>
        <w:pStyle w:val="Textoindependiente"/>
        <w:spacing w:line="360" w:lineRule="auto"/>
        <w:ind w:left="75"/>
        <w:rPr>
          <w:rFonts w:ascii="Arial" w:hAnsi="Arial" w:cs="Arial"/>
          <w:sz w:val="21"/>
          <w:szCs w:val="21"/>
        </w:rPr>
      </w:pPr>
    </w:p>
    <w:p w14:paraId="3364B078" w14:textId="77777777" w:rsidR="00B9397B" w:rsidRDefault="00B9397B">
      <w:pPr>
        <w:pStyle w:val="Textoindependiente"/>
        <w:spacing w:line="360" w:lineRule="auto"/>
        <w:ind w:left="75"/>
        <w:rPr>
          <w:rFonts w:ascii="Arial" w:hAnsi="Arial" w:cs="Arial"/>
          <w:sz w:val="21"/>
          <w:szCs w:val="21"/>
        </w:rPr>
      </w:pPr>
    </w:p>
    <w:p w14:paraId="38D2A8F6" w14:textId="77777777" w:rsidR="00B9397B" w:rsidRDefault="00B9397B">
      <w:pPr>
        <w:pStyle w:val="Textoindependiente"/>
        <w:spacing w:line="360" w:lineRule="auto"/>
        <w:ind w:left="75"/>
        <w:rPr>
          <w:rFonts w:ascii="Arial" w:hAnsi="Arial" w:cs="Arial"/>
          <w:sz w:val="21"/>
          <w:szCs w:val="21"/>
        </w:rPr>
      </w:pPr>
    </w:p>
    <w:p w14:paraId="04A8B625" w14:textId="77777777" w:rsidR="00B9397B" w:rsidRDefault="00B9397B">
      <w:pPr>
        <w:pStyle w:val="Textoindependiente"/>
        <w:spacing w:line="360" w:lineRule="auto"/>
        <w:ind w:left="75"/>
        <w:rPr>
          <w:rFonts w:ascii="Arial" w:hAnsi="Arial" w:cs="Arial"/>
          <w:sz w:val="21"/>
          <w:szCs w:val="21"/>
        </w:rPr>
      </w:pPr>
    </w:p>
    <w:p w14:paraId="57605593" w14:textId="77777777" w:rsidR="00B9397B" w:rsidRDefault="00B9397B">
      <w:pPr>
        <w:pStyle w:val="Textoindependiente"/>
        <w:spacing w:line="360" w:lineRule="auto"/>
        <w:ind w:left="75"/>
        <w:rPr>
          <w:rFonts w:ascii="Arial" w:hAnsi="Arial" w:cs="Arial"/>
          <w:sz w:val="21"/>
          <w:szCs w:val="21"/>
        </w:rPr>
      </w:pPr>
    </w:p>
    <w:p w14:paraId="25BFC1B8" w14:textId="77777777" w:rsidR="00B9397B" w:rsidRDefault="00B9397B">
      <w:pPr>
        <w:pStyle w:val="Textoindependiente"/>
        <w:spacing w:line="360" w:lineRule="auto"/>
        <w:ind w:left="75"/>
        <w:rPr>
          <w:rFonts w:ascii="Arial" w:hAnsi="Arial" w:cs="Arial"/>
          <w:sz w:val="21"/>
          <w:szCs w:val="21"/>
        </w:rPr>
      </w:pPr>
    </w:p>
    <w:p w14:paraId="6BE07C0E" w14:textId="77777777" w:rsidR="00A76FBA" w:rsidRDefault="00A76FBA" w:rsidP="00B9397B">
      <w:pPr>
        <w:autoSpaceDE w:val="0"/>
        <w:autoSpaceDN w:val="0"/>
        <w:adjustRightInd w:val="0"/>
        <w:spacing w:line="360" w:lineRule="auto"/>
        <w:ind w:right="38"/>
        <w:jc w:val="center"/>
        <w:rPr>
          <w:rFonts w:ascii="Arial" w:hAnsi="Arial" w:cs="Arial"/>
          <w:b/>
          <w:bCs/>
          <w:color w:val="000000"/>
          <w:sz w:val="21"/>
          <w:szCs w:val="21"/>
          <w:u w:val="single"/>
        </w:rPr>
      </w:pPr>
    </w:p>
    <w:p w14:paraId="1E041F39" w14:textId="77777777" w:rsidR="00B9397B" w:rsidRDefault="00B9397B" w:rsidP="00B9397B">
      <w:pPr>
        <w:autoSpaceDE w:val="0"/>
        <w:autoSpaceDN w:val="0"/>
        <w:adjustRightInd w:val="0"/>
        <w:spacing w:line="360" w:lineRule="auto"/>
        <w:ind w:right="38"/>
        <w:jc w:val="center"/>
        <w:rPr>
          <w:rFonts w:ascii="Arial" w:hAnsi="Arial" w:cs="Arial"/>
          <w:b/>
          <w:bCs/>
          <w:color w:val="000000"/>
          <w:sz w:val="21"/>
          <w:szCs w:val="21"/>
          <w:u w:val="single"/>
        </w:rPr>
      </w:pPr>
      <w:r>
        <w:rPr>
          <w:rFonts w:ascii="Arial" w:hAnsi="Arial" w:cs="Arial"/>
          <w:b/>
          <w:bCs/>
          <w:color w:val="000000"/>
          <w:sz w:val="21"/>
          <w:szCs w:val="21"/>
          <w:u w:val="single"/>
        </w:rPr>
        <w:lastRenderedPageBreak/>
        <w:t>CONSTITUCION DE DOMICILIO ELECTRÓNICO</w:t>
      </w:r>
    </w:p>
    <w:p w14:paraId="1F2E842F" w14:textId="77777777" w:rsidR="00B9397B" w:rsidRDefault="00B9397B" w:rsidP="00B9397B">
      <w:pPr>
        <w:autoSpaceDE w:val="0"/>
        <w:autoSpaceDN w:val="0"/>
        <w:adjustRightInd w:val="0"/>
        <w:spacing w:line="360" w:lineRule="auto"/>
        <w:ind w:right="38"/>
        <w:jc w:val="center"/>
        <w:rPr>
          <w:rFonts w:ascii="Arial" w:hAnsi="Arial" w:cs="Arial"/>
          <w:color w:val="000000"/>
          <w:sz w:val="21"/>
          <w:szCs w:val="21"/>
        </w:rPr>
      </w:pPr>
    </w:p>
    <w:p w14:paraId="5691B492" w14:textId="77777777" w:rsidR="00B9397B" w:rsidRDefault="00B9397B" w:rsidP="00B9397B">
      <w:pPr>
        <w:autoSpaceDE w:val="0"/>
        <w:autoSpaceDN w:val="0"/>
        <w:adjustRightInd w:val="0"/>
        <w:spacing w:line="360" w:lineRule="auto"/>
        <w:ind w:right="38"/>
        <w:jc w:val="center"/>
        <w:rPr>
          <w:rFonts w:ascii="Arial" w:hAnsi="Arial" w:cs="Arial"/>
          <w:color w:val="000000"/>
          <w:sz w:val="21"/>
          <w:szCs w:val="21"/>
        </w:rPr>
      </w:pPr>
    </w:p>
    <w:p w14:paraId="2EC93967" w14:textId="77777777" w:rsidR="00B9397B" w:rsidRDefault="00B9397B" w:rsidP="00B9397B">
      <w:pPr>
        <w:autoSpaceDE w:val="0"/>
        <w:autoSpaceDN w:val="0"/>
        <w:adjustRightInd w:val="0"/>
        <w:spacing w:line="360" w:lineRule="auto"/>
        <w:ind w:right="38"/>
        <w:jc w:val="both"/>
        <w:rPr>
          <w:rFonts w:ascii="Arial" w:hAnsi="Arial" w:cs="Arial"/>
          <w:color w:val="000000"/>
          <w:sz w:val="21"/>
          <w:szCs w:val="21"/>
        </w:rPr>
      </w:pPr>
      <w:r>
        <w:rPr>
          <w:rFonts w:ascii="Arial" w:hAnsi="Arial" w:cs="Arial"/>
          <w:color w:val="000000"/>
          <w:sz w:val="21"/>
          <w:szCs w:val="21"/>
        </w:rPr>
        <w:t>La firma ...................................................................................................... que suscribe, con domicilio real en ........................................................................................ y domicilio legal en .................................................................................. de la ciudad de Olavarría, constituye domicilio electrónico en ………………………………………………………………… donde se tendrán por notificados y válidos los actos administrativos dictados en el marco de la presente licitación, en los términos del Decreto DEM Nro. 1054/2020 de notificaciones electrónicas, cuya parte dispositiva se transcribe a continuación.-</w:t>
      </w:r>
    </w:p>
    <w:p w14:paraId="78AC01A0" w14:textId="77777777" w:rsidR="00B9397B" w:rsidRDefault="00B9397B" w:rsidP="00B9397B">
      <w:pPr>
        <w:autoSpaceDE w:val="0"/>
        <w:autoSpaceDN w:val="0"/>
        <w:adjustRightInd w:val="0"/>
        <w:spacing w:line="360" w:lineRule="auto"/>
        <w:ind w:left="709" w:right="594"/>
        <w:rPr>
          <w:rFonts w:ascii="Arial" w:hAnsi="Arial" w:cs="Arial"/>
          <w:color w:val="000000"/>
          <w:sz w:val="21"/>
          <w:szCs w:val="21"/>
        </w:rPr>
      </w:pPr>
      <w:r>
        <w:rPr>
          <w:rFonts w:ascii="Arial" w:hAnsi="Arial" w:cs="Arial"/>
          <w:color w:val="000000"/>
          <w:sz w:val="21"/>
          <w:szCs w:val="21"/>
        </w:rPr>
        <w:t> </w:t>
      </w:r>
    </w:p>
    <w:p w14:paraId="79C755D3" w14:textId="77777777" w:rsidR="00B9397B" w:rsidRDefault="00B9397B" w:rsidP="00B9397B">
      <w:pPr>
        <w:autoSpaceDE w:val="0"/>
        <w:autoSpaceDN w:val="0"/>
        <w:adjustRightInd w:val="0"/>
        <w:spacing w:line="360" w:lineRule="auto"/>
        <w:ind w:left="709" w:right="594"/>
        <w:rPr>
          <w:rFonts w:ascii="Arial" w:hAnsi="Arial" w:cs="Arial"/>
          <w:color w:val="000000"/>
          <w:sz w:val="21"/>
          <w:szCs w:val="21"/>
        </w:rPr>
      </w:pPr>
    </w:p>
    <w:p w14:paraId="6F3485D9" w14:textId="77777777" w:rsidR="00B9397B" w:rsidRDefault="00B9397B" w:rsidP="00B9397B">
      <w:pPr>
        <w:autoSpaceDE w:val="0"/>
        <w:autoSpaceDN w:val="0"/>
        <w:adjustRightInd w:val="0"/>
        <w:spacing w:line="360" w:lineRule="auto"/>
        <w:ind w:left="709" w:right="594"/>
        <w:rPr>
          <w:rFonts w:ascii="Arial" w:hAnsi="Arial" w:cs="Arial"/>
          <w:color w:val="000000"/>
          <w:sz w:val="21"/>
          <w:szCs w:val="21"/>
        </w:rPr>
      </w:pPr>
    </w:p>
    <w:p w14:paraId="4CFFBBF5" w14:textId="77777777" w:rsidR="00B9397B" w:rsidRDefault="00B9397B" w:rsidP="00B9397B">
      <w:pPr>
        <w:autoSpaceDE w:val="0"/>
        <w:autoSpaceDN w:val="0"/>
        <w:adjustRightInd w:val="0"/>
        <w:spacing w:line="360" w:lineRule="auto"/>
        <w:ind w:left="709" w:right="594"/>
        <w:jc w:val="right"/>
        <w:rPr>
          <w:rFonts w:ascii="Arial" w:hAnsi="Arial" w:cs="Arial"/>
          <w:sz w:val="21"/>
          <w:szCs w:val="21"/>
        </w:rPr>
      </w:pPr>
      <w:r>
        <w:rPr>
          <w:rFonts w:ascii="Arial" w:hAnsi="Arial" w:cs="Arial"/>
          <w:sz w:val="21"/>
          <w:szCs w:val="21"/>
        </w:rPr>
        <w:t> -----------------------------------------------------------------------</w:t>
      </w:r>
    </w:p>
    <w:p w14:paraId="09DA9606" w14:textId="77777777" w:rsidR="00B9397B" w:rsidRDefault="00B9397B" w:rsidP="00B9397B">
      <w:pPr>
        <w:autoSpaceDE w:val="0"/>
        <w:autoSpaceDN w:val="0"/>
        <w:adjustRightInd w:val="0"/>
        <w:spacing w:line="360" w:lineRule="auto"/>
        <w:ind w:left="709" w:right="594"/>
        <w:jc w:val="right"/>
        <w:rPr>
          <w:rFonts w:ascii="Arial" w:hAnsi="Arial" w:cs="Arial"/>
          <w:sz w:val="21"/>
          <w:szCs w:val="21"/>
        </w:rPr>
      </w:pPr>
      <w:r>
        <w:rPr>
          <w:rFonts w:ascii="Arial" w:hAnsi="Arial" w:cs="Arial"/>
          <w:sz w:val="21"/>
          <w:szCs w:val="21"/>
        </w:rPr>
        <w:t>Aclaración y firma del Proponente</w:t>
      </w:r>
    </w:p>
    <w:p w14:paraId="21BA2CDD" w14:textId="77777777" w:rsidR="00B9397B" w:rsidRDefault="00B9397B" w:rsidP="00B9397B">
      <w:pPr>
        <w:tabs>
          <w:tab w:val="center" w:pos="4419"/>
          <w:tab w:val="right" w:pos="8838"/>
        </w:tabs>
        <w:autoSpaceDE w:val="0"/>
        <w:autoSpaceDN w:val="0"/>
        <w:adjustRightInd w:val="0"/>
        <w:jc w:val="both"/>
        <w:rPr>
          <w:rFonts w:cs="Calibri"/>
        </w:rPr>
      </w:pPr>
    </w:p>
    <w:p w14:paraId="7E57D51A" w14:textId="77777777" w:rsidR="00B9397B" w:rsidRDefault="00B9397B" w:rsidP="00B9397B">
      <w:pPr>
        <w:tabs>
          <w:tab w:val="center" w:pos="4419"/>
          <w:tab w:val="right" w:pos="8838"/>
        </w:tabs>
        <w:autoSpaceDE w:val="0"/>
        <w:autoSpaceDN w:val="0"/>
        <w:adjustRightInd w:val="0"/>
        <w:ind w:left="709" w:right="169"/>
        <w:jc w:val="both"/>
        <w:rPr>
          <w:rFonts w:cs="Calibri"/>
        </w:rPr>
      </w:pPr>
    </w:p>
    <w:p w14:paraId="0A9736D7" w14:textId="77777777" w:rsidR="00B9397B" w:rsidRDefault="00B9397B" w:rsidP="00B9397B">
      <w:pPr>
        <w:tabs>
          <w:tab w:val="right" w:pos="8800"/>
        </w:tabs>
        <w:autoSpaceDE w:val="0"/>
        <w:autoSpaceDN w:val="0"/>
        <w:adjustRightInd w:val="0"/>
        <w:ind w:right="40"/>
        <w:jc w:val="both"/>
        <w:rPr>
          <w:rFonts w:cs="Calibri"/>
          <w:sz w:val="16"/>
          <w:szCs w:val="16"/>
        </w:rPr>
      </w:pPr>
      <w:r>
        <w:rPr>
          <w:rFonts w:cs="Calibri"/>
          <w:sz w:val="16"/>
          <w:szCs w:val="16"/>
        </w:rPr>
        <w:t xml:space="preserve">Nota: Se transcribe la parte dispositiva del Decreto DEM Nro. 1054/2020: “Olavarría, 16 de abril de 2020 (…) D E C R E T A:ARTÍCULO 1º: Dispónese que a partir del mes de abril de 2020, las notificaciones de los  actos administrativos emanados del Departamento Ejecutivo y las dependencias que lo asisten, dirigidas a agentes, vecinos, proveedores, contratistas, y contribuyentes, podrán llevarse a cabo por medios digitales los lineamientos que se detallan en el presente, conforme artículo 63) de la Ordenanza General Nº 267/80. Ordenanza Nº 3285/18 y 16) de la Ordenanza Fiscal </w:t>
      </w:r>
      <w:proofErr w:type="spellStart"/>
      <w:r>
        <w:rPr>
          <w:rFonts w:cs="Calibri"/>
          <w:sz w:val="16"/>
          <w:szCs w:val="16"/>
        </w:rPr>
        <w:t>Nº</w:t>
      </w:r>
      <w:proofErr w:type="spellEnd"/>
      <w:r>
        <w:rPr>
          <w:rFonts w:cs="Calibri"/>
          <w:sz w:val="16"/>
          <w:szCs w:val="16"/>
        </w:rPr>
        <w:t xml:space="preserve"> 2460/99 y </w:t>
      </w:r>
      <w:proofErr w:type="spellStart"/>
      <w:proofErr w:type="gramStart"/>
      <w:r>
        <w:rPr>
          <w:rFonts w:cs="Calibri"/>
          <w:sz w:val="16"/>
          <w:szCs w:val="16"/>
        </w:rPr>
        <w:t>modif</w:t>
      </w:r>
      <w:proofErr w:type="spellEnd"/>
      <w:r>
        <w:rPr>
          <w:rFonts w:cs="Calibri"/>
          <w:sz w:val="16"/>
          <w:szCs w:val="16"/>
        </w:rPr>
        <w:t>..</w:t>
      </w:r>
      <w:proofErr w:type="gramEnd"/>
      <w:r>
        <w:rPr>
          <w:rFonts w:cs="Calibri"/>
          <w:sz w:val="16"/>
          <w:szCs w:val="16"/>
        </w:rPr>
        <w:t xml:space="preserve">- </w:t>
      </w:r>
    </w:p>
    <w:p w14:paraId="661F9B43" w14:textId="77777777" w:rsidR="00B9397B" w:rsidRDefault="00B9397B" w:rsidP="00B9397B">
      <w:pPr>
        <w:tabs>
          <w:tab w:val="right" w:pos="8800"/>
        </w:tabs>
        <w:autoSpaceDE w:val="0"/>
        <w:autoSpaceDN w:val="0"/>
        <w:adjustRightInd w:val="0"/>
        <w:ind w:right="40"/>
        <w:jc w:val="both"/>
        <w:rPr>
          <w:rFonts w:cs="Calibri"/>
          <w:sz w:val="16"/>
          <w:szCs w:val="16"/>
        </w:rPr>
      </w:pPr>
      <w:r>
        <w:rPr>
          <w:rFonts w:cs="Calibri"/>
          <w:sz w:val="16"/>
          <w:szCs w:val="16"/>
        </w:rPr>
        <w:t xml:space="preserve">ARTÍCULO 2°: </w:t>
      </w:r>
      <w:proofErr w:type="spellStart"/>
      <w:r>
        <w:rPr>
          <w:rFonts w:cs="Calibri"/>
          <w:sz w:val="16"/>
          <w:szCs w:val="16"/>
        </w:rPr>
        <w:t>Establécese</w:t>
      </w:r>
      <w:proofErr w:type="spellEnd"/>
      <w:r>
        <w:rPr>
          <w:rFonts w:cs="Calibri"/>
          <w:sz w:val="16"/>
          <w:szCs w:val="16"/>
        </w:rPr>
        <w:t xml:space="preserve"> que toda persona que comparezca ante la autoridad administrativa, sea por sí o en representación de terceros, constituirá en el primer escrito o acto en que intervenga un domicilio electrónico consistente en una casilla de e-mail. Quienes ya se encuentren con actuaciones iniciadas, deberán denunciar una casilla de e-mail a primera presentación.-</w:t>
      </w:r>
    </w:p>
    <w:p w14:paraId="65944C47" w14:textId="77777777" w:rsidR="00B9397B" w:rsidRDefault="00B9397B" w:rsidP="00B9397B">
      <w:pPr>
        <w:tabs>
          <w:tab w:val="right" w:pos="8800"/>
        </w:tabs>
        <w:autoSpaceDE w:val="0"/>
        <w:autoSpaceDN w:val="0"/>
        <w:adjustRightInd w:val="0"/>
        <w:ind w:right="40"/>
        <w:jc w:val="both"/>
        <w:rPr>
          <w:rFonts w:cs="Calibri"/>
          <w:sz w:val="16"/>
          <w:szCs w:val="16"/>
        </w:rPr>
      </w:pPr>
      <w:r>
        <w:rPr>
          <w:rFonts w:cs="Calibri"/>
          <w:sz w:val="16"/>
          <w:szCs w:val="16"/>
        </w:rPr>
        <w:t>El domicilio electrónico constituido producirá todos sus efectos, sin necesidad de resolución y se reputará subsistente mientras no se designe otro. Respecto de los funcionarios y agentes municipales, deberán denunciar en carácter de declaración jurada, una casilla de e-mail donde se efectuarán las notificaciones que no sean de carácter general.-</w:t>
      </w:r>
    </w:p>
    <w:p w14:paraId="053F3210" w14:textId="77777777" w:rsidR="00B9397B" w:rsidRDefault="00B9397B" w:rsidP="00B9397B">
      <w:pPr>
        <w:tabs>
          <w:tab w:val="right" w:pos="8800"/>
        </w:tabs>
        <w:autoSpaceDE w:val="0"/>
        <w:autoSpaceDN w:val="0"/>
        <w:adjustRightInd w:val="0"/>
        <w:ind w:right="40"/>
        <w:jc w:val="both"/>
        <w:rPr>
          <w:rFonts w:cs="Calibri"/>
          <w:sz w:val="16"/>
          <w:szCs w:val="16"/>
        </w:rPr>
      </w:pPr>
      <w:r>
        <w:rPr>
          <w:rFonts w:cs="Calibri"/>
          <w:sz w:val="16"/>
          <w:szCs w:val="16"/>
        </w:rPr>
        <w:t xml:space="preserve">ARTICULO 3º: La notificación se tendrá por cumplida el día martes o viernes inmediato posterior - o el siguiente día hábil si alguno de ellos no lo fuere- a aquél en que fuera remitida la notificación por parte de la dependencia municipal competente, por medio de e-mail.- </w:t>
      </w:r>
    </w:p>
    <w:p w14:paraId="6470435C" w14:textId="77777777" w:rsidR="00B9397B" w:rsidRDefault="00B9397B" w:rsidP="00B9397B">
      <w:pPr>
        <w:tabs>
          <w:tab w:val="right" w:pos="8800"/>
        </w:tabs>
        <w:autoSpaceDE w:val="0"/>
        <w:autoSpaceDN w:val="0"/>
        <w:adjustRightInd w:val="0"/>
        <w:ind w:right="40"/>
        <w:jc w:val="both"/>
        <w:rPr>
          <w:rFonts w:cs="Calibri"/>
          <w:sz w:val="16"/>
          <w:szCs w:val="16"/>
        </w:rPr>
      </w:pPr>
      <w:r>
        <w:rPr>
          <w:rFonts w:cs="Calibri"/>
          <w:sz w:val="16"/>
          <w:szCs w:val="16"/>
        </w:rPr>
        <w:t>Se presumirá que el e-mail se encuentra en la casilla del usuario siempre que no se reciba una notificación de error en el envío.-</w:t>
      </w:r>
    </w:p>
    <w:p w14:paraId="41D51F6D" w14:textId="77777777" w:rsidR="00B9397B" w:rsidRDefault="00B9397B" w:rsidP="00B9397B">
      <w:pPr>
        <w:tabs>
          <w:tab w:val="right" w:pos="8800"/>
        </w:tabs>
        <w:autoSpaceDE w:val="0"/>
        <w:autoSpaceDN w:val="0"/>
        <w:adjustRightInd w:val="0"/>
        <w:ind w:right="40"/>
        <w:jc w:val="both"/>
        <w:rPr>
          <w:rFonts w:cs="Calibri"/>
          <w:sz w:val="16"/>
          <w:szCs w:val="16"/>
        </w:rPr>
      </w:pPr>
      <w:r>
        <w:rPr>
          <w:rFonts w:cs="Calibri"/>
          <w:sz w:val="16"/>
          <w:szCs w:val="16"/>
        </w:rPr>
        <w:t xml:space="preserve">ARTÍCULO 4°: Instrúyase a la Subsecretaría de Modernización, dependiente de la Secretaría de Desarrollo Económico, para llevar adelante el desarrollo e implementación de nuevas herramientas tecnológicas que permitan optimizar la trazabilidad y eficiencia de las notificaciones por medios digitales; reservándose la Administración el derecho de adoptar todo cambio tecnológico que, sin oponerse a la Ley Nacional ni a los estándares internacionales, tienda a optimizar, adecuar y ampliar el uso de notificaciones por medio digital, conforme Ordenanza Nº 3285/18. Instrúyase a la Dirección de Personal y Recursos Humanos a requerir a los agentes y funcionarios la declaración jurada denunciando una casilla de mail donde recibirán las notificaciones personales. Instrúyase a la Dirección de Licitaciones; a la Dirección de Suministros del Sistema de Salud; y a la Oficina de Compras a requerir de los proveedores la denuncia de una casilla de e-mail para la recepción de notificaciones. En general, </w:t>
      </w:r>
      <w:proofErr w:type="spellStart"/>
      <w:r>
        <w:rPr>
          <w:rFonts w:cs="Calibri"/>
          <w:sz w:val="16"/>
          <w:szCs w:val="16"/>
        </w:rPr>
        <w:t>establécese</w:t>
      </w:r>
      <w:proofErr w:type="spellEnd"/>
      <w:r>
        <w:rPr>
          <w:rFonts w:cs="Calibri"/>
          <w:sz w:val="16"/>
          <w:szCs w:val="16"/>
        </w:rPr>
        <w:t xml:space="preserve"> que todas las dependencias municipales deberán requerir a primera presentación la denuncia de la casilla de e-mail para la recepción de notificaciones.-</w:t>
      </w:r>
    </w:p>
    <w:p w14:paraId="28236DDE" w14:textId="77777777" w:rsidR="00B9397B" w:rsidRDefault="00B9397B" w:rsidP="00B9397B">
      <w:pPr>
        <w:tabs>
          <w:tab w:val="right" w:pos="8800"/>
        </w:tabs>
        <w:autoSpaceDE w:val="0"/>
        <w:autoSpaceDN w:val="0"/>
        <w:adjustRightInd w:val="0"/>
        <w:ind w:right="40"/>
        <w:jc w:val="both"/>
        <w:rPr>
          <w:rFonts w:cs="Calibri"/>
          <w:sz w:val="16"/>
          <w:szCs w:val="16"/>
        </w:rPr>
      </w:pPr>
      <w:r>
        <w:rPr>
          <w:rFonts w:cs="Calibri"/>
          <w:sz w:val="16"/>
          <w:szCs w:val="16"/>
        </w:rPr>
        <w:t>ARTÍCULO 5º: El presente Decreto es refrendado por los Señores Secretarios de Gobierno; de Salud; de Mantenimiento y Obras Públicas; de Desarrollo Humano y Calidad de Vida; de Desarrollo Económico; y por la Señora Secretaría de Economía y Hacienda.-</w:t>
      </w:r>
    </w:p>
    <w:p w14:paraId="723AAC3F" w14:textId="77777777" w:rsidR="00B9397B" w:rsidRDefault="00B9397B" w:rsidP="00B9397B">
      <w:pPr>
        <w:tabs>
          <w:tab w:val="right" w:pos="8800"/>
        </w:tabs>
        <w:autoSpaceDE w:val="0"/>
        <w:autoSpaceDN w:val="0"/>
        <w:adjustRightInd w:val="0"/>
        <w:ind w:right="40"/>
        <w:jc w:val="both"/>
        <w:rPr>
          <w:rFonts w:cs="Calibri"/>
          <w:sz w:val="16"/>
          <w:szCs w:val="16"/>
        </w:rPr>
      </w:pPr>
      <w:r>
        <w:rPr>
          <w:rFonts w:cs="Calibri"/>
          <w:sz w:val="16"/>
          <w:szCs w:val="16"/>
        </w:rPr>
        <w:t>ARTÍCULO 6º: Comuníquese, publíquese en el Boletín Municipal, dese al Registro de Decretos y oportunamente archívese.”</w:t>
      </w:r>
    </w:p>
    <w:p w14:paraId="4FEEDB7B" w14:textId="77777777" w:rsidR="00B9397B" w:rsidRDefault="00B9397B">
      <w:pPr>
        <w:pStyle w:val="Textoindependiente"/>
        <w:spacing w:line="360" w:lineRule="auto"/>
        <w:ind w:left="75"/>
        <w:rPr>
          <w:rFonts w:ascii="Arial" w:hAnsi="Arial" w:cs="Arial"/>
          <w:sz w:val="21"/>
          <w:szCs w:val="21"/>
        </w:rPr>
      </w:pPr>
    </w:p>
    <w:p w14:paraId="1966DB6C" w14:textId="77777777" w:rsidR="00B9397B" w:rsidRDefault="00B9397B">
      <w:pPr>
        <w:pStyle w:val="Textoindependiente"/>
        <w:spacing w:line="360" w:lineRule="auto"/>
        <w:ind w:left="75"/>
        <w:rPr>
          <w:rFonts w:ascii="Arial" w:hAnsi="Arial" w:cs="Arial"/>
          <w:sz w:val="21"/>
          <w:szCs w:val="21"/>
        </w:rPr>
      </w:pPr>
    </w:p>
    <w:p w14:paraId="63AD8663" w14:textId="77777777" w:rsidR="00223DC7" w:rsidRDefault="00223DC7" w:rsidP="00B9397B">
      <w:pPr>
        <w:pStyle w:val="Textoindependiente"/>
        <w:spacing w:line="360" w:lineRule="auto"/>
        <w:ind w:left="708" w:hanging="633"/>
        <w:jc w:val="center"/>
        <w:rPr>
          <w:rFonts w:ascii="Arial" w:hAnsi="Arial" w:cs="Arial"/>
          <w:b/>
          <w:sz w:val="21"/>
          <w:szCs w:val="21"/>
          <w:u w:val="single"/>
        </w:rPr>
      </w:pPr>
    </w:p>
    <w:p w14:paraId="44826BC3" w14:textId="1D125758" w:rsidR="00B9397B" w:rsidRPr="00B9397B" w:rsidRDefault="00B9397B" w:rsidP="00B9397B">
      <w:pPr>
        <w:pStyle w:val="Textoindependiente"/>
        <w:spacing w:line="360" w:lineRule="auto"/>
        <w:ind w:left="708" w:hanging="633"/>
        <w:jc w:val="center"/>
        <w:rPr>
          <w:rFonts w:ascii="Arial" w:hAnsi="Arial" w:cs="Arial"/>
          <w:b/>
          <w:sz w:val="21"/>
          <w:szCs w:val="21"/>
          <w:u w:val="single"/>
        </w:rPr>
      </w:pPr>
      <w:r w:rsidRPr="00B9397B">
        <w:rPr>
          <w:rFonts w:ascii="Arial" w:hAnsi="Arial" w:cs="Arial"/>
          <w:b/>
          <w:sz w:val="21"/>
          <w:szCs w:val="21"/>
          <w:u w:val="single"/>
        </w:rPr>
        <w:t>Constancia de Visita al Espacio Físico de Concesión</w:t>
      </w:r>
    </w:p>
    <w:p w14:paraId="5A6CEC48" w14:textId="77777777" w:rsidR="00B9397B" w:rsidRDefault="00B9397B">
      <w:pPr>
        <w:pStyle w:val="Textoindependiente"/>
        <w:spacing w:line="360" w:lineRule="auto"/>
        <w:ind w:left="75"/>
        <w:rPr>
          <w:rFonts w:ascii="Arial" w:hAnsi="Arial" w:cs="Arial"/>
          <w:sz w:val="21"/>
          <w:szCs w:val="21"/>
        </w:rPr>
      </w:pPr>
    </w:p>
    <w:p w14:paraId="1FB17B32" w14:textId="77777777" w:rsidR="006F4ED9" w:rsidRDefault="006F4ED9">
      <w:pPr>
        <w:pStyle w:val="Textoindependiente"/>
        <w:spacing w:line="360" w:lineRule="auto"/>
        <w:ind w:left="75"/>
        <w:rPr>
          <w:rFonts w:ascii="Arial" w:hAnsi="Arial" w:cs="Arial"/>
          <w:sz w:val="21"/>
          <w:szCs w:val="21"/>
        </w:rPr>
      </w:pPr>
    </w:p>
    <w:p w14:paraId="76CFFC5C" w14:textId="77777777" w:rsidR="006F4ED9" w:rsidRDefault="006F4ED9">
      <w:pPr>
        <w:pStyle w:val="Textoindependiente"/>
        <w:spacing w:line="360" w:lineRule="auto"/>
        <w:ind w:left="75"/>
        <w:rPr>
          <w:rFonts w:ascii="Arial" w:hAnsi="Arial" w:cs="Arial"/>
          <w:sz w:val="21"/>
          <w:szCs w:val="21"/>
        </w:rPr>
      </w:pPr>
      <w:r>
        <w:rPr>
          <w:rFonts w:ascii="Arial" w:hAnsi="Arial" w:cs="Arial"/>
          <w:sz w:val="21"/>
          <w:szCs w:val="21"/>
        </w:rPr>
        <w:t xml:space="preserve">Se deja constancia que el </w:t>
      </w:r>
      <w:r w:rsidR="002C3E9D">
        <w:rPr>
          <w:rFonts w:ascii="Arial" w:hAnsi="Arial" w:cs="Arial"/>
          <w:sz w:val="21"/>
          <w:szCs w:val="21"/>
        </w:rPr>
        <w:t>Sr</w:t>
      </w:r>
      <w:r w:rsidR="002C0936">
        <w:rPr>
          <w:rFonts w:ascii="Arial" w:hAnsi="Arial" w:cs="Arial"/>
          <w:sz w:val="21"/>
          <w:szCs w:val="21"/>
        </w:rPr>
        <w:t>....................................................................</w:t>
      </w:r>
      <w:r>
        <w:rPr>
          <w:rFonts w:ascii="Arial" w:hAnsi="Arial" w:cs="Arial"/>
          <w:sz w:val="21"/>
          <w:szCs w:val="21"/>
        </w:rPr>
        <w:t>,</w:t>
      </w:r>
      <w:r w:rsidR="002C3E9D">
        <w:rPr>
          <w:rFonts w:ascii="Arial" w:hAnsi="Arial" w:cs="Arial"/>
          <w:sz w:val="21"/>
          <w:szCs w:val="21"/>
        </w:rPr>
        <w:t xml:space="preserve"> </w:t>
      </w:r>
      <w:r>
        <w:rPr>
          <w:rFonts w:ascii="Arial" w:hAnsi="Arial" w:cs="Arial"/>
          <w:sz w:val="21"/>
          <w:szCs w:val="21"/>
        </w:rPr>
        <w:t>DNI</w:t>
      </w:r>
      <w:r w:rsidR="002C0936">
        <w:rPr>
          <w:rFonts w:ascii="Arial" w:hAnsi="Arial" w:cs="Arial"/>
          <w:sz w:val="21"/>
          <w:szCs w:val="21"/>
        </w:rPr>
        <w:t>…………………</w:t>
      </w:r>
      <w:r>
        <w:rPr>
          <w:rFonts w:ascii="Arial" w:hAnsi="Arial" w:cs="Arial"/>
          <w:sz w:val="21"/>
          <w:szCs w:val="21"/>
        </w:rPr>
        <w:t xml:space="preserve"> en representación de la </w:t>
      </w:r>
      <w:r w:rsidR="002C0936">
        <w:rPr>
          <w:rFonts w:ascii="Arial" w:hAnsi="Arial" w:cs="Arial"/>
          <w:sz w:val="21"/>
          <w:szCs w:val="21"/>
        </w:rPr>
        <w:t>firma........................................................................</w:t>
      </w:r>
      <w:r>
        <w:rPr>
          <w:rFonts w:ascii="Arial" w:hAnsi="Arial" w:cs="Arial"/>
          <w:sz w:val="21"/>
          <w:szCs w:val="21"/>
        </w:rPr>
        <w:t xml:space="preserve"> ha concurrido a verificar las condiciones físicas del espacio </w:t>
      </w:r>
      <w:r w:rsidR="002C3E9D">
        <w:rPr>
          <w:rFonts w:ascii="Arial" w:hAnsi="Arial" w:cs="Arial"/>
          <w:sz w:val="21"/>
          <w:szCs w:val="21"/>
        </w:rPr>
        <w:t>objeto de la presente Concesión</w:t>
      </w:r>
      <w:r>
        <w:rPr>
          <w:rFonts w:ascii="Arial" w:hAnsi="Arial" w:cs="Arial"/>
          <w:sz w:val="21"/>
          <w:szCs w:val="21"/>
        </w:rPr>
        <w:t xml:space="preserve">, y solicitado a esta Administración los datos que ha considerado necesarios y convenientes para proceder a efectuar la correspondiente </w:t>
      </w:r>
      <w:r w:rsidR="002C3E9D">
        <w:rPr>
          <w:rFonts w:ascii="Arial" w:hAnsi="Arial" w:cs="Arial"/>
          <w:sz w:val="21"/>
          <w:szCs w:val="21"/>
        </w:rPr>
        <w:t>Propuesta</w:t>
      </w:r>
      <w:r>
        <w:rPr>
          <w:rFonts w:ascii="Arial" w:hAnsi="Arial" w:cs="Arial"/>
          <w:sz w:val="21"/>
          <w:szCs w:val="21"/>
        </w:rPr>
        <w:t>.</w:t>
      </w:r>
    </w:p>
    <w:p w14:paraId="24115567" w14:textId="77777777" w:rsidR="006F4ED9" w:rsidRDefault="006F4ED9">
      <w:pPr>
        <w:pStyle w:val="Textoindependiente"/>
        <w:spacing w:line="360" w:lineRule="auto"/>
        <w:ind w:left="75"/>
        <w:rPr>
          <w:rFonts w:ascii="Arial" w:hAnsi="Arial" w:cs="Arial"/>
          <w:sz w:val="21"/>
          <w:szCs w:val="21"/>
        </w:rPr>
      </w:pPr>
    </w:p>
    <w:p w14:paraId="48060D2F" w14:textId="1192008B" w:rsidR="006F4ED9" w:rsidRDefault="002C3E9D" w:rsidP="002C3E9D">
      <w:pPr>
        <w:pStyle w:val="Textoindependiente"/>
        <w:spacing w:line="360" w:lineRule="auto"/>
        <w:ind w:left="75"/>
        <w:jc w:val="right"/>
        <w:rPr>
          <w:rFonts w:ascii="Arial" w:hAnsi="Arial" w:cs="Arial"/>
          <w:sz w:val="21"/>
          <w:szCs w:val="21"/>
        </w:rPr>
      </w:pPr>
      <w:r>
        <w:rPr>
          <w:rFonts w:ascii="Arial" w:hAnsi="Arial" w:cs="Arial"/>
          <w:sz w:val="21"/>
          <w:szCs w:val="21"/>
        </w:rPr>
        <w:t xml:space="preserve">Ciudad de </w:t>
      </w:r>
      <w:proofErr w:type="gramStart"/>
      <w:r w:rsidR="006F4ED9">
        <w:rPr>
          <w:rFonts w:ascii="Arial" w:hAnsi="Arial" w:cs="Arial"/>
          <w:sz w:val="21"/>
          <w:szCs w:val="21"/>
        </w:rPr>
        <w:t>Olavarría</w:t>
      </w:r>
      <w:r w:rsidR="002C0936">
        <w:rPr>
          <w:rFonts w:ascii="Arial" w:hAnsi="Arial" w:cs="Arial"/>
          <w:sz w:val="21"/>
          <w:szCs w:val="21"/>
        </w:rPr>
        <w:t>,…</w:t>
      </w:r>
      <w:proofErr w:type="gramEnd"/>
      <w:r>
        <w:rPr>
          <w:rFonts w:ascii="Arial" w:hAnsi="Arial" w:cs="Arial"/>
          <w:sz w:val="21"/>
          <w:szCs w:val="21"/>
        </w:rPr>
        <w:t xml:space="preserve"> </w:t>
      </w:r>
      <w:r w:rsidR="006F4ED9">
        <w:rPr>
          <w:rFonts w:ascii="Arial" w:hAnsi="Arial" w:cs="Arial"/>
          <w:sz w:val="21"/>
          <w:szCs w:val="21"/>
        </w:rPr>
        <w:t>/</w:t>
      </w:r>
      <w:r w:rsidR="002C0936">
        <w:rPr>
          <w:rFonts w:ascii="Arial" w:hAnsi="Arial" w:cs="Arial"/>
          <w:sz w:val="21"/>
          <w:szCs w:val="21"/>
        </w:rPr>
        <w:t>… /202</w:t>
      </w:r>
      <w:r w:rsidR="00223DC7">
        <w:rPr>
          <w:rFonts w:ascii="Arial" w:hAnsi="Arial" w:cs="Arial"/>
          <w:sz w:val="21"/>
          <w:szCs w:val="21"/>
        </w:rPr>
        <w:t>2</w:t>
      </w:r>
    </w:p>
    <w:p w14:paraId="2B34A9D4" w14:textId="77777777" w:rsidR="006F4ED9" w:rsidRDefault="006F4ED9">
      <w:pPr>
        <w:pStyle w:val="Textoindependiente"/>
        <w:spacing w:line="360" w:lineRule="auto"/>
        <w:ind w:left="75"/>
        <w:rPr>
          <w:rFonts w:ascii="Arial" w:hAnsi="Arial" w:cs="Arial"/>
          <w:sz w:val="21"/>
          <w:szCs w:val="21"/>
        </w:rPr>
      </w:pPr>
    </w:p>
    <w:p w14:paraId="1E63F71F" w14:textId="77777777" w:rsidR="006F4ED9" w:rsidRDefault="006F4ED9">
      <w:pPr>
        <w:pStyle w:val="Textoindependiente"/>
        <w:spacing w:line="360" w:lineRule="auto"/>
        <w:ind w:left="75"/>
        <w:rPr>
          <w:rFonts w:ascii="Arial" w:hAnsi="Arial" w:cs="Arial"/>
          <w:sz w:val="21"/>
          <w:szCs w:val="21"/>
        </w:rPr>
      </w:pPr>
    </w:p>
    <w:p w14:paraId="7C0C1036" w14:textId="77777777" w:rsidR="006F4ED9" w:rsidRDefault="006F4ED9" w:rsidP="002C3E9D">
      <w:pPr>
        <w:pStyle w:val="Textoindependiente"/>
        <w:spacing w:line="360" w:lineRule="auto"/>
        <w:ind w:left="75"/>
        <w:jc w:val="right"/>
        <w:rPr>
          <w:rFonts w:ascii="Arial" w:eastAsia="Arial" w:hAnsi="Arial" w:cs="Arial"/>
          <w:sz w:val="21"/>
          <w:szCs w:val="21"/>
        </w:rPr>
      </w:pPr>
      <w:r>
        <w:rPr>
          <w:rFonts w:ascii="Arial" w:eastAsia="Arial" w:hAnsi="Arial" w:cs="Arial"/>
          <w:sz w:val="21"/>
          <w:szCs w:val="21"/>
        </w:rPr>
        <w:t xml:space="preserve">                                                                                         </w:t>
      </w:r>
      <w:r>
        <w:rPr>
          <w:rFonts w:ascii="Arial" w:hAnsi="Arial" w:cs="Arial"/>
          <w:sz w:val="21"/>
          <w:szCs w:val="21"/>
        </w:rPr>
        <w:t>.................................</w:t>
      </w:r>
      <w:r w:rsidR="002C3E9D">
        <w:rPr>
          <w:rFonts w:ascii="Arial" w:hAnsi="Arial" w:cs="Arial"/>
          <w:sz w:val="21"/>
          <w:szCs w:val="21"/>
        </w:rPr>
        <w:t>.................</w:t>
      </w:r>
      <w:r>
        <w:rPr>
          <w:rFonts w:ascii="Arial" w:hAnsi="Arial" w:cs="Arial"/>
          <w:sz w:val="21"/>
          <w:szCs w:val="21"/>
        </w:rPr>
        <w:t>..........</w:t>
      </w:r>
    </w:p>
    <w:p w14:paraId="75D6F168" w14:textId="77777777" w:rsidR="006F4ED9" w:rsidRDefault="006F4ED9" w:rsidP="002C3E9D">
      <w:pPr>
        <w:pStyle w:val="Textoindependiente"/>
        <w:spacing w:line="360" w:lineRule="auto"/>
        <w:ind w:left="75"/>
        <w:jc w:val="right"/>
        <w:rPr>
          <w:rFonts w:ascii="Arial" w:hAnsi="Arial" w:cs="Arial"/>
          <w:sz w:val="21"/>
          <w:szCs w:val="21"/>
        </w:rPr>
      </w:pPr>
      <w:r>
        <w:rPr>
          <w:rFonts w:ascii="Arial" w:eastAsia="Arial" w:hAnsi="Arial" w:cs="Arial"/>
          <w:sz w:val="21"/>
          <w:szCs w:val="21"/>
        </w:rPr>
        <w:t xml:space="preserve">                                                                                              </w:t>
      </w:r>
      <w:r>
        <w:rPr>
          <w:rFonts w:ascii="Arial" w:hAnsi="Arial" w:cs="Arial"/>
          <w:sz w:val="21"/>
          <w:szCs w:val="21"/>
        </w:rPr>
        <w:t xml:space="preserve">Firma </w:t>
      </w:r>
      <w:r w:rsidR="0088548A">
        <w:rPr>
          <w:rFonts w:ascii="Arial" w:hAnsi="Arial" w:cs="Arial"/>
          <w:sz w:val="21"/>
          <w:szCs w:val="21"/>
        </w:rPr>
        <w:t>y aclaración d</w:t>
      </w:r>
      <w:r>
        <w:rPr>
          <w:rFonts w:ascii="Arial" w:hAnsi="Arial" w:cs="Arial"/>
          <w:sz w:val="21"/>
          <w:szCs w:val="21"/>
        </w:rPr>
        <w:t xml:space="preserve">el </w:t>
      </w:r>
      <w:r w:rsidR="0088548A">
        <w:rPr>
          <w:rFonts w:ascii="Arial" w:hAnsi="Arial" w:cs="Arial"/>
          <w:sz w:val="21"/>
          <w:szCs w:val="21"/>
        </w:rPr>
        <w:t>f</w:t>
      </w:r>
      <w:r>
        <w:rPr>
          <w:rFonts w:ascii="Arial" w:hAnsi="Arial" w:cs="Arial"/>
          <w:sz w:val="21"/>
          <w:szCs w:val="21"/>
        </w:rPr>
        <w:t xml:space="preserve">uncionario </w:t>
      </w:r>
    </w:p>
    <w:p w14:paraId="51F8247B" w14:textId="77777777" w:rsidR="00A76FBA" w:rsidRDefault="00A76FBA" w:rsidP="00A76FBA">
      <w:pPr>
        <w:pStyle w:val="Textoindependiente"/>
        <w:spacing w:line="360" w:lineRule="auto"/>
        <w:ind w:left="75"/>
        <w:jc w:val="center"/>
        <w:rPr>
          <w:rFonts w:ascii="Arial" w:hAnsi="Arial" w:cs="Arial"/>
          <w:sz w:val="21"/>
          <w:szCs w:val="21"/>
        </w:rPr>
      </w:pPr>
      <w:r>
        <w:rPr>
          <w:rFonts w:ascii="Arial" w:hAnsi="Arial" w:cs="Arial"/>
          <w:sz w:val="21"/>
          <w:szCs w:val="21"/>
        </w:rPr>
        <w:t xml:space="preserve">                                                                                                           interviniente</w:t>
      </w:r>
    </w:p>
    <w:p w14:paraId="379C6CB5" w14:textId="77777777" w:rsidR="006F4ED9" w:rsidRDefault="006F4ED9">
      <w:pPr>
        <w:pStyle w:val="Textoindependiente21"/>
        <w:spacing w:line="360" w:lineRule="auto"/>
        <w:jc w:val="left"/>
        <w:rPr>
          <w:rFonts w:ascii="Arial" w:hAnsi="Arial" w:cs="Arial"/>
          <w:sz w:val="21"/>
          <w:szCs w:val="21"/>
        </w:rPr>
      </w:pPr>
    </w:p>
    <w:p w14:paraId="0703366C" w14:textId="77777777" w:rsidR="006F4ED9" w:rsidRDefault="006F4ED9">
      <w:pPr>
        <w:pStyle w:val="Textoindependiente21"/>
        <w:spacing w:line="360" w:lineRule="auto"/>
        <w:jc w:val="left"/>
        <w:rPr>
          <w:rFonts w:ascii="Arial" w:hAnsi="Arial" w:cs="Arial"/>
          <w:sz w:val="21"/>
          <w:szCs w:val="21"/>
        </w:rPr>
      </w:pPr>
    </w:p>
    <w:p w14:paraId="214B7878" w14:textId="77777777" w:rsidR="006F4ED9" w:rsidRDefault="006F4ED9">
      <w:pPr>
        <w:spacing w:line="360" w:lineRule="auto"/>
        <w:ind w:left="75"/>
        <w:jc w:val="both"/>
        <w:rPr>
          <w:rFonts w:ascii="Arial" w:hAnsi="Arial" w:cs="Arial"/>
          <w:sz w:val="21"/>
          <w:szCs w:val="21"/>
        </w:rPr>
      </w:pPr>
    </w:p>
    <w:p w14:paraId="67596603" w14:textId="77777777" w:rsidR="002C3E9D" w:rsidRDefault="002C3E9D">
      <w:pPr>
        <w:spacing w:line="360" w:lineRule="auto"/>
        <w:ind w:left="75"/>
        <w:jc w:val="both"/>
        <w:rPr>
          <w:rFonts w:ascii="Arial" w:hAnsi="Arial" w:cs="Arial"/>
          <w:sz w:val="21"/>
          <w:szCs w:val="21"/>
        </w:rPr>
      </w:pPr>
    </w:p>
    <w:p w14:paraId="6BAB79CC" w14:textId="77777777" w:rsidR="0042391E" w:rsidRDefault="0042391E" w:rsidP="002C3E9D">
      <w:pPr>
        <w:pStyle w:val="Textoindependiente"/>
        <w:spacing w:line="360" w:lineRule="auto"/>
        <w:ind w:left="75"/>
        <w:jc w:val="center"/>
        <w:rPr>
          <w:rFonts w:ascii="Arial" w:hAnsi="Arial" w:cs="Arial"/>
          <w:b/>
          <w:sz w:val="21"/>
          <w:szCs w:val="21"/>
          <w:u w:val="single"/>
        </w:rPr>
      </w:pPr>
    </w:p>
    <w:p w14:paraId="2C6C78DA" w14:textId="77777777" w:rsidR="00B9397B" w:rsidRDefault="00B9397B" w:rsidP="002C3E9D">
      <w:pPr>
        <w:pStyle w:val="Textoindependiente"/>
        <w:spacing w:line="360" w:lineRule="auto"/>
        <w:ind w:left="75"/>
        <w:jc w:val="center"/>
        <w:rPr>
          <w:rFonts w:ascii="Arial" w:hAnsi="Arial" w:cs="Arial"/>
          <w:b/>
          <w:sz w:val="21"/>
          <w:szCs w:val="21"/>
          <w:u w:val="single"/>
        </w:rPr>
      </w:pPr>
    </w:p>
    <w:p w14:paraId="586512D8" w14:textId="77777777" w:rsidR="00B9397B" w:rsidRDefault="00B9397B" w:rsidP="002C3E9D">
      <w:pPr>
        <w:pStyle w:val="Textoindependiente"/>
        <w:spacing w:line="360" w:lineRule="auto"/>
        <w:ind w:left="75"/>
        <w:jc w:val="center"/>
        <w:rPr>
          <w:rFonts w:ascii="Arial" w:hAnsi="Arial" w:cs="Arial"/>
          <w:b/>
          <w:sz w:val="21"/>
          <w:szCs w:val="21"/>
          <w:u w:val="single"/>
        </w:rPr>
      </w:pPr>
    </w:p>
    <w:p w14:paraId="3890C588" w14:textId="77777777" w:rsidR="00B9397B" w:rsidRDefault="00B9397B" w:rsidP="002C3E9D">
      <w:pPr>
        <w:pStyle w:val="Textoindependiente"/>
        <w:spacing w:line="360" w:lineRule="auto"/>
        <w:ind w:left="75"/>
        <w:jc w:val="center"/>
        <w:rPr>
          <w:rFonts w:ascii="Arial" w:hAnsi="Arial" w:cs="Arial"/>
          <w:b/>
          <w:sz w:val="21"/>
          <w:szCs w:val="21"/>
          <w:u w:val="single"/>
        </w:rPr>
      </w:pPr>
    </w:p>
    <w:p w14:paraId="24F6BCD0" w14:textId="77777777" w:rsidR="00B9397B" w:rsidRDefault="00B9397B" w:rsidP="002C3E9D">
      <w:pPr>
        <w:pStyle w:val="Textoindependiente"/>
        <w:spacing w:line="360" w:lineRule="auto"/>
        <w:ind w:left="75"/>
        <w:jc w:val="center"/>
        <w:rPr>
          <w:rFonts w:ascii="Arial" w:hAnsi="Arial" w:cs="Arial"/>
          <w:b/>
          <w:sz w:val="21"/>
          <w:szCs w:val="21"/>
          <w:u w:val="single"/>
        </w:rPr>
      </w:pPr>
    </w:p>
    <w:p w14:paraId="28B63934" w14:textId="77777777" w:rsidR="00B9397B" w:rsidRDefault="00B9397B" w:rsidP="002C3E9D">
      <w:pPr>
        <w:pStyle w:val="Textoindependiente"/>
        <w:spacing w:line="360" w:lineRule="auto"/>
        <w:ind w:left="75"/>
        <w:jc w:val="center"/>
        <w:rPr>
          <w:rFonts w:ascii="Arial" w:hAnsi="Arial" w:cs="Arial"/>
          <w:b/>
          <w:sz w:val="21"/>
          <w:szCs w:val="21"/>
          <w:u w:val="single"/>
        </w:rPr>
      </w:pPr>
    </w:p>
    <w:p w14:paraId="71BD37DC" w14:textId="77777777" w:rsidR="00B9397B" w:rsidRDefault="00B9397B" w:rsidP="002C3E9D">
      <w:pPr>
        <w:pStyle w:val="Textoindependiente"/>
        <w:spacing w:line="360" w:lineRule="auto"/>
        <w:ind w:left="75"/>
        <w:jc w:val="center"/>
        <w:rPr>
          <w:rFonts w:ascii="Arial" w:hAnsi="Arial" w:cs="Arial"/>
          <w:b/>
          <w:sz w:val="21"/>
          <w:szCs w:val="21"/>
          <w:u w:val="single"/>
        </w:rPr>
      </w:pPr>
    </w:p>
    <w:p w14:paraId="0314E711" w14:textId="77777777" w:rsidR="00B9397B" w:rsidRDefault="00B9397B" w:rsidP="002C3E9D">
      <w:pPr>
        <w:pStyle w:val="Textoindependiente"/>
        <w:spacing w:line="360" w:lineRule="auto"/>
        <w:ind w:left="75"/>
        <w:jc w:val="center"/>
        <w:rPr>
          <w:rFonts w:ascii="Arial" w:hAnsi="Arial" w:cs="Arial"/>
          <w:b/>
          <w:sz w:val="21"/>
          <w:szCs w:val="21"/>
          <w:u w:val="single"/>
        </w:rPr>
      </w:pPr>
    </w:p>
    <w:p w14:paraId="53F11944" w14:textId="77777777" w:rsidR="00B9397B" w:rsidRDefault="00B9397B" w:rsidP="002C3E9D">
      <w:pPr>
        <w:pStyle w:val="Textoindependiente"/>
        <w:spacing w:line="360" w:lineRule="auto"/>
        <w:ind w:left="75"/>
        <w:jc w:val="center"/>
        <w:rPr>
          <w:rFonts w:ascii="Arial" w:hAnsi="Arial" w:cs="Arial"/>
          <w:b/>
          <w:sz w:val="21"/>
          <w:szCs w:val="21"/>
          <w:u w:val="single"/>
        </w:rPr>
      </w:pPr>
    </w:p>
    <w:p w14:paraId="63633858" w14:textId="77777777" w:rsidR="00B9397B" w:rsidRDefault="00B9397B" w:rsidP="002C3E9D">
      <w:pPr>
        <w:pStyle w:val="Textoindependiente"/>
        <w:spacing w:line="360" w:lineRule="auto"/>
        <w:ind w:left="75"/>
        <w:jc w:val="center"/>
        <w:rPr>
          <w:rFonts w:ascii="Arial" w:hAnsi="Arial" w:cs="Arial"/>
          <w:b/>
          <w:sz w:val="21"/>
          <w:szCs w:val="21"/>
          <w:u w:val="single"/>
        </w:rPr>
      </w:pPr>
    </w:p>
    <w:p w14:paraId="7075755D" w14:textId="77777777" w:rsidR="00B9397B" w:rsidRDefault="00B9397B" w:rsidP="002C3E9D">
      <w:pPr>
        <w:pStyle w:val="Textoindependiente"/>
        <w:spacing w:line="360" w:lineRule="auto"/>
        <w:ind w:left="75"/>
        <w:jc w:val="center"/>
        <w:rPr>
          <w:rFonts w:ascii="Arial" w:hAnsi="Arial" w:cs="Arial"/>
          <w:b/>
          <w:sz w:val="21"/>
          <w:szCs w:val="21"/>
          <w:u w:val="single"/>
        </w:rPr>
      </w:pPr>
    </w:p>
    <w:p w14:paraId="6524521D" w14:textId="77777777" w:rsidR="00B9397B" w:rsidRDefault="00B9397B" w:rsidP="002C3E9D">
      <w:pPr>
        <w:pStyle w:val="Textoindependiente"/>
        <w:spacing w:line="360" w:lineRule="auto"/>
        <w:ind w:left="75"/>
        <w:jc w:val="center"/>
        <w:rPr>
          <w:rFonts w:ascii="Arial" w:hAnsi="Arial" w:cs="Arial"/>
          <w:b/>
          <w:sz w:val="21"/>
          <w:szCs w:val="21"/>
          <w:u w:val="single"/>
        </w:rPr>
      </w:pPr>
    </w:p>
    <w:p w14:paraId="3D6F20F1" w14:textId="77777777" w:rsidR="00B9397B" w:rsidRDefault="00B9397B" w:rsidP="002C3E9D">
      <w:pPr>
        <w:pStyle w:val="Textoindependiente"/>
        <w:spacing w:line="360" w:lineRule="auto"/>
        <w:ind w:left="75"/>
        <w:jc w:val="center"/>
        <w:rPr>
          <w:rFonts w:ascii="Arial" w:hAnsi="Arial" w:cs="Arial"/>
          <w:b/>
          <w:sz w:val="21"/>
          <w:szCs w:val="21"/>
          <w:u w:val="single"/>
        </w:rPr>
      </w:pPr>
    </w:p>
    <w:p w14:paraId="6B4F816F" w14:textId="77777777" w:rsidR="00B9397B" w:rsidRDefault="00B9397B" w:rsidP="002C3E9D">
      <w:pPr>
        <w:pStyle w:val="Textoindependiente"/>
        <w:spacing w:line="360" w:lineRule="auto"/>
        <w:ind w:left="75"/>
        <w:jc w:val="center"/>
        <w:rPr>
          <w:rFonts w:ascii="Arial" w:hAnsi="Arial" w:cs="Arial"/>
          <w:b/>
          <w:sz w:val="21"/>
          <w:szCs w:val="21"/>
          <w:u w:val="single"/>
        </w:rPr>
      </w:pPr>
    </w:p>
    <w:p w14:paraId="64256EE4" w14:textId="77777777" w:rsidR="00B9397B" w:rsidRDefault="00B9397B" w:rsidP="002C3E9D">
      <w:pPr>
        <w:pStyle w:val="Textoindependiente"/>
        <w:spacing w:line="360" w:lineRule="auto"/>
        <w:ind w:left="75"/>
        <w:jc w:val="center"/>
        <w:rPr>
          <w:rFonts w:ascii="Arial" w:hAnsi="Arial" w:cs="Arial"/>
          <w:b/>
          <w:sz w:val="21"/>
          <w:szCs w:val="21"/>
          <w:u w:val="single"/>
        </w:rPr>
      </w:pPr>
    </w:p>
    <w:p w14:paraId="0B1C0C81" w14:textId="77777777" w:rsidR="00B9397B" w:rsidRDefault="00B9397B" w:rsidP="002C3E9D">
      <w:pPr>
        <w:pStyle w:val="Textoindependiente"/>
        <w:spacing w:line="360" w:lineRule="auto"/>
        <w:ind w:left="75"/>
        <w:jc w:val="center"/>
        <w:rPr>
          <w:rFonts w:ascii="Arial" w:hAnsi="Arial" w:cs="Arial"/>
          <w:b/>
          <w:sz w:val="21"/>
          <w:szCs w:val="21"/>
          <w:u w:val="single"/>
        </w:rPr>
      </w:pPr>
    </w:p>
    <w:p w14:paraId="4E186503" w14:textId="77777777" w:rsidR="00B9397B" w:rsidRDefault="00B9397B" w:rsidP="002C3E9D">
      <w:pPr>
        <w:pStyle w:val="Textoindependiente"/>
        <w:spacing w:line="360" w:lineRule="auto"/>
        <w:ind w:left="75"/>
        <w:jc w:val="center"/>
        <w:rPr>
          <w:rFonts w:ascii="Arial" w:hAnsi="Arial" w:cs="Arial"/>
          <w:b/>
          <w:sz w:val="21"/>
          <w:szCs w:val="21"/>
          <w:u w:val="single"/>
        </w:rPr>
      </w:pPr>
    </w:p>
    <w:p w14:paraId="18E80E1E" w14:textId="77777777" w:rsidR="0042391E" w:rsidRDefault="0042391E" w:rsidP="002C3E9D">
      <w:pPr>
        <w:pStyle w:val="Textoindependiente"/>
        <w:spacing w:line="360" w:lineRule="auto"/>
        <w:ind w:left="75"/>
        <w:jc w:val="center"/>
        <w:rPr>
          <w:rFonts w:ascii="Arial" w:hAnsi="Arial" w:cs="Arial"/>
          <w:b/>
          <w:sz w:val="21"/>
          <w:szCs w:val="21"/>
          <w:u w:val="single"/>
        </w:rPr>
      </w:pPr>
    </w:p>
    <w:p w14:paraId="19724933" w14:textId="77777777" w:rsidR="006F4ED9" w:rsidRDefault="006F4ED9" w:rsidP="002C3E9D">
      <w:pPr>
        <w:pStyle w:val="Textoindependiente"/>
        <w:spacing w:line="360" w:lineRule="auto"/>
        <w:ind w:left="75"/>
        <w:jc w:val="center"/>
        <w:rPr>
          <w:rFonts w:ascii="Arial" w:hAnsi="Arial" w:cs="Arial"/>
          <w:sz w:val="21"/>
          <w:szCs w:val="21"/>
        </w:rPr>
      </w:pPr>
      <w:r>
        <w:rPr>
          <w:rFonts w:ascii="Arial" w:hAnsi="Arial" w:cs="Arial"/>
          <w:b/>
          <w:sz w:val="21"/>
          <w:szCs w:val="21"/>
          <w:u w:val="single"/>
        </w:rPr>
        <w:t>P R O P U E S T A</w:t>
      </w:r>
    </w:p>
    <w:p w14:paraId="506EFB20" w14:textId="77777777" w:rsidR="006F4ED9" w:rsidRDefault="006F4ED9" w:rsidP="002C3E9D">
      <w:pPr>
        <w:pStyle w:val="Textoindependiente"/>
        <w:spacing w:line="360" w:lineRule="auto"/>
        <w:ind w:left="75"/>
        <w:jc w:val="center"/>
        <w:rPr>
          <w:rFonts w:ascii="Arial" w:hAnsi="Arial" w:cs="Arial"/>
          <w:sz w:val="21"/>
          <w:szCs w:val="21"/>
        </w:rPr>
      </w:pPr>
      <w:r>
        <w:rPr>
          <w:rFonts w:ascii="Arial" w:hAnsi="Arial" w:cs="Arial"/>
          <w:sz w:val="21"/>
          <w:szCs w:val="21"/>
        </w:rPr>
        <w:t>(LA PROPUESTA SE PRESENTARA POR TRIPLICADO)</w:t>
      </w:r>
    </w:p>
    <w:p w14:paraId="4CA4CD0C" w14:textId="77777777" w:rsidR="006F4ED9" w:rsidRDefault="006F4ED9">
      <w:pPr>
        <w:pStyle w:val="Textoindependiente"/>
        <w:spacing w:line="360" w:lineRule="auto"/>
        <w:ind w:left="75"/>
        <w:jc w:val="left"/>
        <w:rPr>
          <w:rFonts w:ascii="Arial" w:hAnsi="Arial" w:cs="Arial"/>
          <w:sz w:val="21"/>
          <w:szCs w:val="21"/>
        </w:rPr>
      </w:pPr>
    </w:p>
    <w:p w14:paraId="695B17B4" w14:textId="77777777" w:rsidR="0088548A" w:rsidRDefault="0088548A" w:rsidP="0088548A">
      <w:pPr>
        <w:pStyle w:val="Textoindependiente"/>
        <w:spacing w:line="360" w:lineRule="auto"/>
        <w:ind w:left="75"/>
        <w:rPr>
          <w:rFonts w:ascii="Arial" w:hAnsi="Arial" w:cs="Arial"/>
          <w:sz w:val="22"/>
          <w:szCs w:val="22"/>
        </w:rPr>
      </w:pPr>
      <w:r>
        <w:rPr>
          <w:rFonts w:ascii="Arial" w:hAnsi="Arial" w:cs="Arial"/>
          <w:sz w:val="22"/>
          <w:szCs w:val="22"/>
        </w:rPr>
        <w:t>Razón Social / Nombre y Apellido Proponente:</w:t>
      </w:r>
    </w:p>
    <w:p w14:paraId="66A94621" w14:textId="77777777" w:rsidR="0088548A" w:rsidRDefault="0088548A" w:rsidP="0088548A">
      <w:pPr>
        <w:pStyle w:val="Textoindependiente"/>
        <w:spacing w:line="360" w:lineRule="auto"/>
        <w:ind w:left="75"/>
        <w:rPr>
          <w:rFonts w:ascii="Arial" w:hAnsi="Arial" w:cs="Arial"/>
          <w:sz w:val="22"/>
          <w:szCs w:val="22"/>
        </w:rPr>
      </w:pPr>
    </w:p>
    <w:p w14:paraId="06F455DB" w14:textId="77777777" w:rsidR="0088548A" w:rsidRDefault="0088548A" w:rsidP="0088548A">
      <w:pPr>
        <w:pStyle w:val="Textoindependiente"/>
        <w:spacing w:line="360" w:lineRule="auto"/>
        <w:ind w:left="75"/>
        <w:rPr>
          <w:rFonts w:ascii="Arial" w:hAnsi="Arial" w:cs="Arial"/>
          <w:sz w:val="22"/>
          <w:szCs w:val="22"/>
        </w:rPr>
      </w:pPr>
      <w:r>
        <w:rPr>
          <w:rFonts w:ascii="Arial" w:hAnsi="Arial" w:cs="Arial"/>
          <w:sz w:val="22"/>
          <w:szCs w:val="22"/>
        </w:rPr>
        <w:t xml:space="preserve">Domicilio real: ......................................... Nº........, ciudad </w:t>
      </w:r>
      <w:r w:rsidR="002C0936">
        <w:rPr>
          <w:rFonts w:ascii="Arial" w:hAnsi="Arial" w:cs="Arial"/>
          <w:sz w:val="22"/>
          <w:szCs w:val="22"/>
        </w:rPr>
        <w:t>de................................... CP............</w:t>
      </w:r>
    </w:p>
    <w:p w14:paraId="668E5B51" w14:textId="77777777" w:rsidR="0088548A" w:rsidRDefault="0088548A" w:rsidP="0088548A">
      <w:pPr>
        <w:pStyle w:val="Textoindependiente"/>
        <w:spacing w:line="360" w:lineRule="auto"/>
        <w:ind w:left="75"/>
        <w:rPr>
          <w:rFonts w:ascii="Arial" w:hAnsi="Arial" w:cs="Arial"/>
          <w:sz w:val="22"/>
          <w:szCs w:val="22"/>
        </w:rPr>
      </w:pPr>
    </w:p>
    <w:p w14:paraId="7E522B6E" w14:textId="77777777" w:rsidR="0088548A" w:rsidRDefault="0088548A" w:rsidP="0088548A">
      <w:pPr>
        <w:pStyle w:val="Textoindependiente"/>
        <w:spacing w:line="360" w:lineRule="auto"/>
        <w:ind w:left="75"/>
        <w:rPr>
          <w:rFonts w:ascii="Arial" w:hAnsi="Arial" w:cs="Arial"/>
          <w:sz w:val="22"/>
          <w:szCs w:val="22"/>
        </w:rPr>
      </w:pPr>
      <w:r>
        <w:rPr>
          <w:rFonts w:ascii="Arial" w:hAnsi="Arial" w:cs="Arial"/>
          <w:sz w:val="22"/>
          <w:szCs w:val="22"/>
        </w:rPr>
        <w:t>Domicilio legal: ........................................ N</w:t>
      </w:r>
      <w:r w:rsidR="002C0936">
        <w:rPr>
          <w:rFonts w:ascii="Arial" w:hAnsi="Arial" w:cs="Arial"/>
          <w:sz w:val="22"/>
          <w:szCs w:val="22"/>
        </w:rPr>
        <w:t>º.......</w:t>
      </w:r>
      <w:r>
        <w:rPr>
          <w:rFonts w:ascii="Arial" w:hAnsi="Arial" w:cs="Arial"/>
          <w:sz w:val="22"/>
          <w:szCs w:val="22"/>
        </w:rPr>
        <w:t>, ciudad de Olavarría. CP 7400</w:t>
      </w:r>
    </w:p>
    <w:p w14:paraId="31592894" w14:textId="77777777" w:rsidR="0088548A" w:rsidRDefault="0088548A" w:rsidP="0088548A">
      <w:pPr>
        <w:pStyle w:val="Textoindependiente"/>
        <w:spacing w:line="360" w:lineRule="auto"/>
        <w:ind w:left="75"/>
        <w:rPr>
          <w:rFonts w:ascii="Arial" w:hAnsi="Arial" w:cs="Arial"/>
          <w:sz w:val="22"/>
          <w:szCs w:val="22"/>
        </w:rPr>
      </w:pPr>
    </w:p>
    <w:p w14:paraId="447674EE" w14:textId="77777777" w:rsidR="0088548A" w:rsidRDefault="0088548A" w:rsidP="0088548A">
      <w:pPr>
        <w:pStyle w:val="Textoindependiente"/>
        <w:spacing w:line="360" w:lineRule="auto"/>
        <w:ind w:left="75"/>
        <w:rPr>
          <w:rFonts w:ascii="Arial" w:hAnsi="Arial" w:cs="Arial"/>
          <w:sz w:val="22"/>
          <w:szCs w:val="22"/>
        </w:rPr>
      </w:pPr>
      <w:r>
        <w:rPr>
          <w:rFonts w:ascii="Arial" w:hAnsi="Arial" w:cs="Arial"/>
          <w:sz w:val="22"/>
          <w:szCs w:val="22"/>
        </w:rPr>
        <w:t xml:space="preserve">Documento de Identidad / CUIT / </w:t>
      </w:r>
      <w:r w:rsidR="002C0936">
        <w:rPr>
          <w:rFonts w:ascii="Arial" w:hAnsi="Arial" w:cs="Arial"/>
          <w:sz w:val="22"/>
          <w:szCs w:val="22"/>
        </w:rPr>
        <w:t>CUIL........................................................................................</w:t>
      </w:r>
    </w:p>
    <w:p w14:paraId="0F70AD06" w14:textId="77777777" w:rsidR="0088548A" w:rsidRDefault="0088548A" w:rsidP="0088548A">
      <w:pPr>
        <w:pStyle w:val="Textoindependiente"/>
        <w:spacing w:line="360" w:lineRule="auto"/>
        <w:ind w:left="75"/>
        <w:rPr>
          <w:rFonts w:ascii="Arial" w:hAnsi="Arial" w:cs="Arial"/>
          <w:sz w:val="22"/>
          <w:szCs w:val="22"/>
        </w:rPr>
      </w:pPr>
    </w:p>
    <w:p w14:paraId="70AA7B7F" w14:textId="77777777" w:rsidR="0088548A" w:rsidRDefault="0088548A" w:rsidP="0088548A">
      <w:pPr>
        <w:pStyle w:val="Textoindependiente"/>
        <w:spacing w:line="360" w:lineRule="auto"/>
        <w:ind w:left="75"/>
        <w:rPr>
          <w:rFonts w:ascii="Arial" w:hAnsi="Arial" w:cs="Arial"/>
          <w:sz w:val="22"/>
          <w:szCs w:val="22"/>
        </w:rPr>
      </w:pPr>
      <w:r>
        <w:rPr>
          <w:rFonts w:ascii="Arial" w:hAnsi="Arial" w:cs="Arial"/>
          <w:sz w:val="22"/>
          <w:szCs w:val="22"/>
        </w:rPr>
        <w:t>Tel / e-</w:t>
      </w:r>
      <w:r w:rsidR="002C0936">
        <w:rPr>
          <w:rFonts w:ascii="Arial" w:hAnsi="Arial" w:cs="Arial"/>
          <w:sz w:val="22"/>
          <w:szCs w:val="22"/>
        </w:rPr>
        <w:t>mail.......................................................................................................................................</w:t>
      </w:r>
    </w:p>
    <w:p w14:paraId="57509971" w14:textId="77777777" w:rsidR="0088548A" w:rsidRDefault="0088548A" w:rsidP="0088548A">
      <w:pPr>
        <w:pStyle w:val="Textoindependiente"/>
        <w:spacing w:line="360" w:lineRule="auto"/>
        <w:ind w:left="75"/>
        <w:rPr>
          <w:rFonts w:ascii="Arial" w:hAnsi="Arial" w:cs="Arial"/>
          <w:sz w:val="22"/>
          <w:szCs w:val="22"/>
        </w:rPr>
      </w:pPr>
    </w:p>
    <w:p w14:paraId="4A1B69E1" w14:textId="77777777" w:rsidR="0088548A" w:rsidRDefault="0088548A" w:rsidP="0088548A">
      <w:pPr>
        <w:pStyle w:val="Textoindependiente"/>
        <w:spacing w:line="360" w:lineRule="auto"/>
        <w:ind w:left="75"/>
        <w:rPr>
          <w:rFonts w:ascii="Arial" w:hAnsi="Arial" w:cs="Arial"/>
          <w:sz w:val="22"/>
          <w:szCs w:val="22"/>
        </w:rPr>
      </w:pPr>
    </w:p>
    <w:p w14:paraId="18B9B0D0" w14:textId="77777777" w:rsidR="002C0936" w:rsidRDefault="0088548A" w:rsidP="0088548A">
      <w:pPr>
        <w:pStyle w:val="Textoindependiente"/>
        <w:spacing w:line="360" w:lineRule="auto"/>
        <w:ind w:left="75"/>
        <w:rPr>
          <w:rFonts w:ascii="Arial" w:hAnsi="Arial" w:cs="Arial"/>
          <w:sz w:val="22"/>
          <w:szCs w:val="22"/>
        </w:rPr>
      </w:pPr>
      <w:r>
        <w:rPr>
          <w:rFonts w:ascii="Arial" w:hAnsi="Arial" w:cs="Arial"/>
          <w:sz w:val="22"/>
          <w:szCs w:val="22"/>
        </w:rPr>
        <w:t xml:space="preserve">Valor de la Entrada: </w:t>
      </w:r>
      <w:r w:rsidR="002C0936">
        <w:rPr>
          <w:rFonts w:ascii="Arial" w:hAnsi="Arial" w:cs="Arial"/>
          <w:sz w:val="22"/>
          <w:szCs w:val="22"/>
        </w:rPr>
        <w:t>PESOS.........................................................................................................</w:t>
      </w:r>
    </w:p>
    <w:p w14:paraId="26C0C766" w14:textId="77777777" w:rsidR="0088548A" w:rsidRDefault="0088548A" w:rsidP="002C0936">
      <w:pPr>
        <w:pStyle w:val="Textoindependiente"/>
        <w:spacing w:line="360" w:lineRule="auto"/>
        <w:rPr>
          <w:rFonts w:ascii="Arial" w:hAnsi="Arial" w:cs="Arial"/>
          <w:sz w:val="22"/>
          <w:szCs w:val="22"/>
        </w:rPr>
      </w:pPr>
    </w:p>
    <w:p w14:paraId="4CAE517F" w14:textId="77777777" w:rsidR="0088548A" w:rsidRDefault="0088548A" w:rsidP="0088548A">
      <w:pPr>
        <w:pStyle w:val="Textoindependiente"/>
        <w:spacing w:line="360" w:lineRule="auto"/>
        <w:ind w:left="75"/>
        <w:rPr>
          <w:rFonts w:ascii="Arial" w:hAnsi="Arial" w:cs="Arial"/>
          <w:sz w:val="22"/>
          <w:szCs w:val="22"/>
        </w:rPr>
      </w:pPr>
      <w:r>
        <w:rPr>
          <w:rFonts w:ascii="Arial" w:hAnsi="Arial" w:cs="Arial"/>
          <w:sz w:val="22"/>
          <w:szCs w:val="22"/>
        </w:rPr>
        <w:t>-------------------------------------------($ ...................)----------------------------------------------</w:t>
      </w:r>
    </w:p>
    <w:p w14:paraId="56794CE0" w14:textId="77777777" w:rsidR="0088548A" w:rsidRDefault="0088548A" w:rsidP="0088548A">
      <w:pPr>
        <w:pStyle w:val="Textoindependiente"/>
        <w:spacing w:line="360" w:lineRule="auto"/>
        <w:ind w:left="75"/>
        <w:rPr>
          <w:rFonts w:ascii="Arial" w:hAnsi="Arial" w:cs="Arial"/>
          <w:sz w:val="22"/>
          <w:szCs w:val="22"/>
        </w:rPr>
      </w:pPr>
    </w:p>
    <w:p w14:paraId="0687221E" w14:textId="77777777" w:rsidR="0088548A" w:rsidRDefault="0088548A" w:rsidP="0088548A">
      <w:pPr>
        <w:pStyle w:val="Textoindependiente"/>
        <w:spacing w:line="360" w:lineRule="auto"/>
        <w:ind w:left="75"/>
        <w:rPr>
          <w:rFonts w:ascii="Arial" w:hAnsi="Arial" w:cs="Arial"/>
          <w:sz w:val="22"/>
          <w:szCs w:val="22"/>
        </w:rPr>
      </w:pPr>
    </w:p>
    <w:p w14:paraId="09348C3A" w14:textId="77777777" w:rsidR="0088548A" w:rsidRDefault="0088548A" w:rsidP="0088548A">
      <w:pPr>
        <w:pStyle w:val="Textoindependiente"/>
        <w:spacing w:line="360" w:lineRule="auto"/>
        <w:ind w:left="75"/>
        <w:rPr>
          <w:rFonts w:ascii="Arial" w:hAnsi="Arial" w:cs="Arial"/>
          <w:sz w:val="22"/>
          <w:szCs w:val="22"/>
        </w:rPr>
      </w:pPr>
    </w:p>
    <w:p w14:paraId="3FF450CE" w14:textId="77777777" w:rsidR="0088548A" w:rsidRDefault="0088548A" w:rsidP="0088548A">
      <w:pPr>
        <w:pStyle w:val="Textoindependiente"/>
        <w:spacing w:line="360" w:lineRule="auto"/>
        <w:ind w:left="75"/>
        <w:rPr>
          <w:rFonts w:ascii="Arial" w:hAnsi="Arial" w:cs="Arial"/>
          <w:sz w:val="22"/>
          <w:szCs w:val="22"/>
        </w:rPr>
      </w:pPr>
    </w:p>
    <w:p w14:paraId="1ACCD078" w14:textId="77777777" w:rsidR="006F4ED9" w:rsidRDefault="006F4ED9" w:rsidP="002C3E9D">
      <w:pPr>
        <w:pStyle w:val="Textoindependiente"/>
        <w:spacing w:line="360" w:lineRule="auto"/>
        <w:ind w:left="75"/>
        <w:jc w:val="right"/>
        <w:rPr>
          <w:rFonts w:ascii="Arial" w:eastAsia="Arial" w:hAnsi="Arial" w:cs="Arial"/>
          <w:sz w:val="21"/>
          <w:szCs w:val="21"/>
        </w:rPr>
      </w:pPr>
      <w:r>
        <w:rPr>
          <w:rFonts w:ascii="Arial" w:eastAsia="Arial" w:hAnsi="Arial" w:cs="Arial"/>
          <w:sz w:val="21"/>
          <w:szCs w:val="21"/>
        </w:rPr>
        <w:t xml:space="preserve">                                                                                     </w:t>
      </w:r>
      <w:r>
        <w:rPr>
          <w:rFonts w:ascii="Arial" w:hAnsi="Arial" w:cs="Arial"/>
          <w:sz w:val="21"/>
          <w:szCs w:val="21"/>
        </w:rPr>
        <w:t>................</w:t>
      </w:r>
      <w:r w:rsidR="002C3E9D">
        <w:rPr>
          <w:rFonts w:ascii="Arial" w:hAnsi="Arial" w:cs="Arial"/>
          <w:sz w:val="21"/>
          <w:szCs w:val="21"/>
        </w:rPr>
        <w:t>......................</w:t>
      </w:r>
      <w:r>
        <w:rPr>
          <w:rFonts w:ascii="Arial" w:hAnsi="Arial" w:cs="Arial"/>
          <w:sz w:val="21"/>
          <w:szCs w:val="21"/>
        </w:rPr>
        <w:t>...............................</w:t>
      </w:r>
    </w:p>
    <w:p w14:paraId="3E665912" w14:textId="77777777" w:rsidR="006F4ED9" w:rsidRDefault="006F4ED9" w:rsidP="002C3E9D">
      <w:pPr>
        <w:pStyle w:val="Textoindependiente"/>
        <w:spacing w:line="360" w:lineRule="auto"/>
        <w:ind w:left="75"/>
        <w:jc w:val="right"/>
      </w:pPr>
      <w:r>
        <w:rPr>
          <w:rFonts w:ascii="Arial" w:eastAsia="Arial" w:hAnsi="Arial" w:cs="Arial"/>
          <w:sz w:val="21"/>
          <w:szCs w:val="21"/>
        </w:rPr>
        <w:t xml:space="preserve">                                                           </w:t>
      </w:r>
      <w:r w:rsidR="002C0936">
        <w:rPr>
          <w:rFonts w:ascii="Arial" w:eastAsia="Arial" w:hAnsi="Arial" w:cs="Arial"/>
          <w:sz w:val="21"/>
          <w:szCs w:val="21"/>
        </w:rPr>
        <w:t xml:space="preserve">                              </w:t>
      </w:r>
      <w:r>
        <w:rPr>
          <w:rFonts w:ascii="Arial" w:eastAsia="Arial" w:hAnsi="Arial" w:cs="Arial"/>
          <w:sz w:val="21"/>
          <w:szCs w:val="21"/>
        </w:rPr>
        <w:t xml:space="preserve">  </w:t>
      </w:r>
      <w:r w:rsidR="0088548A">
        <w:rPr>
          <w:rFonts w:ascii="Arial" w:hAnsi="Arial" w:cs="Arial"/>
          <w:sz w:val="21"/>
          <w:szCs w:val="21"/>
        </w:rPr>
        <w:t>Firma y aclaración Proponente</w:t>
      </w:r>
    </w:p>
    <w:sectPr w:rsidR="006F4ED9" w:rsidSect="00252746">
      <w:headerReference w:type="default" r:id="rId8"/>
      <w:footerReference w:type="default" r:id="rId9"/>
      <w:pgSz w:w="12240" w:h="20160" w:code="5"/>
      <w:pgMar w:top="1701"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E4134" w14:textId="77777777" w:rsidR="009F3C46" w:rsidRDefault="009F3C46" w:rsidP="006F4ED9">
      <w:r>
        <w:separator/>
      </w:r>
    </w:p>
  </w:endnote>
  <w:endnote w:type="continuationSeparator" w:id="0">
    <w:p w14:paraId="2F094C33" w14:textId="77777777" w:rsidR="009F3C46" w:rsidRDefault="009F3C46" w:rsidP="006F4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31DD0" w14:textId="77777777" w:rsidR="009F3C46" w:rsidRDefault="009F3C46">
    <w:pPr>
      <w:jc w:val="right"/>
    </w:pPr>
    <w:r>
      <w:rPr>
        <w:sz w:val="16"/>
        <w:szCs w:val="16"/>
      </w:rPr>
      <w:fldChar w:fldCharType="begin"/>
    </w:r>
    <w:r>
      <w:rPr>
        <w:sz w:val="16"/>
        <w:szCs w:val="16"/>
      </w:rPr>
      <w:instrText xml:space="preserve"> PAGE </w:instrText>
    </w:r>
    <w:r>
      <w:rPr>
        <w:sz w:val="16"/>
        <w:szCs w:val="16"/>
      </w:rPr>
      <w:fldChar w:fldCharType="separate"/>
    </w:r>
    <w:r w:rsidR="00C8091B">
      <w:rPr>
        <w:noProof/>
        <w:sz w:val="16"/>
        <w:szCs w:val="16"/>
      </w:rPr>
      <w:t>1</w:t>
    </w:r>
    <w:r>
      <w:rPr>
        <w:sz w:val="16"/>
        <w:szCs w:val="16"/>
      </w:rPr>
      <w:fldChar w:fldCharType="end"/>
    </w:r>
    <w:r>
      <w:cr/>
    </w:r>
  </w:p>
  <w:p w14:paraId="393B84D0" w14:textId="77777777" w:rsidR="009F3C46" w:rsidRDefault="009F3C46">
    <w:pPr>
      <w:jc w:val="right"/>
    </w:pPr>
  </w:p>
  <w:p w14:paraId="3B62E7A5" w14:textId="77777777" w:rsidR="009F3C46" w:rsidRDefault="009F3C46">
    <w:pPr>
      <w:jc w:val="right"/>
    </w:pPr>
  </w:p>
  <w:p w14:paraId="5C5D74BD" w14:textId="77777777" w:rsidR="009F3C46" w:rsidRDefault="009F3C46">
    <w:pPr>
      <w:jc w:val="right"/>
    </w:pPr>
  </w:p>
  <w:p w14:paraId="085461A9" w14:textId="77777777" w:rsidR="009F3C46" w:rsidRDefault="009F3C46">
    <w:pPr>
      <w:jc w:val="right"/>
    </w:pPr>
  </w:p>
  <w:p w14:paraId="2833528F" w14:textId="77777777" w:rsidR="009F3C46" w:rsidRDefault="009F3C46">
    <w:pPr>
      <w:jc w:val="right"/>
    </w:pPr>
  </w:p>
  <w:p w14:paraId="53F2FA56" w14:textId="77777777" w:rsidR="009F3C46" w:rsidRDefault="009F3C46">
    <w:pPr>
      <w:jc w:val="right"/>
    </w:pPr>
  </w:p>
  <w:p w14:paraId="2B7A8C89" w14:textId="77777777" w:rsidR="009F3C46" w:rsidRDefault="009F3C46">
    <w:pPr>
      <w:jc w:val="right"/>
    </w:pPr>
  </w:p>
  <w:p w14:paraId="176E2EB3" w14:textId="77777777" w:rsidR="009F3C46" w:rsidRDefault="009F3C46">
    <w:pPr>
      <w:jc w:val="right"/>
    </w:pPr>
  </w:p>
  <w:p w14:paraId="79025514" w14:textId="77777777" w:rsidR="009F3C46" w:rsidRDefault="009F3C46">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3DA55" w14:textId="77777777" w:rsidR="009F3C46" w:rsidRDefault="009F3C46" w:rsidP="006F4ED9">
      <w:r>
        <w:separator/>
      </w:r>
    </w:p>
  </w:footnote>
  <w:footnote w:type="continuationSeparator" w:id="0">
    <w:p w14:paraId="3BB93D50" w14:textId="77777777" w:rsidR="009F3C46" w:rsidRDefault="009F3C46" w:rsidP="006F4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F96E" w14:textId="65075EC0" w:rsidR="009F3C46" w:rsidRDefault="00B651B4">
    <w:pPr>
      <w:pStyle w:val="Encabezado"/>
      <w:ind w:right="360"/>
      <w:rPr>
        <w:lang w:val="es-AR" w:eastAsia="es-AR"/>
      </w:rPr>
    </w:pPr>
    <w:r>
      <w:rPr>
        <w:noProof/>
      </w:rPr>
      <w:drawing>
        <wp:anchor distT="0" distB="0" distL="114935" distR="114935" simplePos="0" relativeHeight="251658240" behindDoc="0" locked="0" layoutInCell="1" allowOverlap="1" wp14:anchorId="169CB45F" wp14:editId="5D74CDC8">
          <wp:simplePos x="0" y="0"/>
          <wp:positionH relativeFrom="column">
            <wp:posOffset>-20955</wp:posOffset>
          </wp:positionH>
          <wp:positionV relativeFrom="paragraph">
            <wp:posOffset>-73025</wp:posOffset>
          </wp:positionV>
          <wp:extent cx="2341245" cy="939800"/>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1245" cy="9398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75BAE459" w14:textId="77777777" w:rsidR="009F3C46" w:rsidRDefault="009F3C46">
    <w:pPr>
      <w:pStyle w:val="Encabezado"/>
      <w:ind w:right="360"/>
      <w:rPr>
        <w:lang w:val="es-AR" w:eastAsia="es-AR"/>
      </w:rPr>
    </w:pPr>
  </w:p>
  <w:p w14:paraId="1DD7200C" w14:textId="77777777" w:rsidR="009F3C46" w:rsidRDefault="009F3C46">
    <w:pPr>
      <w:pStyle w:val="Encabezado"/>
      <w:ind w:right="360"/>
      <w:rPr>
        <w:lang w:val="es-AR" w:eastAsia="es-AR"/>
      </w:rPr>
    </w:pPr>
  </w:p>
  <w:p w14:paraId="60F52D9F" w14:textId="77777777" w:rsidR="009F3C46" w:rsidRDefault="009F3C46">
    <w:pPr>
      <w:pStyle w:val="Encabezado"/>
      <w:ind w:right="360"/>
      <w:rPr>
        <w:lang w:val="es-AR" w:eastAsia="es-AR"/>
      </w:rPr>
    </w:pPr>
  </w:p>
  <w:p w14:paraId="38E40E9E" w14:textId="77777777" w:rsidR="009F3C46" w:rsidRDefault="009F3C46">
    <w:pPr>
      <w:pStyle w:val="Encabezado"/>
      <w:ind w:right="360"/>
      <w:rPr>
        <w:lang w:val="es-AR" w:eastAsia="es-AR"/>
      </w:rPr>
    </w:pPr>
  </w:p>
  <w:p w14:paraId="2011A5C8" w14:textId="77777777" w:rsidR="009F3C46" w:rsidRDefault="009F3C46">
    <w:pPr>
      <w:pStyle w:val="Encabezado"/>
      <w:ind w:right="360"/>
      <w:rPr>
        <w:lang w:val="es-AR" w:eastAsia="es-AR"/>
      </w:rPr>
    </w:pPr>
  </w:p>
  <w:p w14:paraId="6011B016" w14:textId="77777777" w:rsidR="009F3C46" w:rsidRDefault="009F3C46" w:rsidP="001F5615">
    <w:pPr>
      <w:pStyle w:val="Encabezado"/>
      <w:ind w:right="360"/>
      <w:jc w:val="both"/>
      <w:rPr>
        <w:lang w:val="es-AR" w:eastAsia="es-AR"/>
      </w:rPr>
    </w:pPr>
  </w:p>
  <w:p w14:paraId="219D324E" w14:textId="0EF5C84C" w:rsidR="009F3C46" w:rsidRDefault="009F3C46" w:rsidP="001F5615">
    <w:pPr>
      <w:pStyle w:val="Textoindependiente21"/>
      <w:spacing w:line="360" w:lineRule="auto"/>
      <w:jc w:val="both"/>
      <w:rPr>
        <w:rFonts w:ascii="Arial" w:hAnsi="Arial" w:cs="Arial"/>
        <w:sz w:val="21"/>
        <w:szCs w:val="21"/>
      </w:rPr>
    </w:pPr>
    <w:r>
      <w:rPr>
        <w:rFonts w:ascii="Arial" w:hAnsi="Arial" w:cs="Arial"/>
        <w:sz w:val="21"/>
        <w:szCs w:val="21"/>
      </w:rPr>
      <w:t>CONCURSO PUBLICO 1/22: “EXPLOTACI</w:t>
    </w:r>
    <w:r w:rsidR="001E78BF">
      <w:rPr>
        <w:rFonts w:ascii="Arial" w:hAnsi="Arial" w:cs="Arial"/>
        <w:sz w:val="21"/>
        <w:szCs w:val="21"/>
      </w:rPr>
      <w:t>Ó</w:t>
    </w:r>
    <w:r>
      <w:rPr>
        <w:rFonts w:ascii="Arial" w:hAnsi="Arial" w:cs="Arial"/>
        <w:sz w:val="21"/>
        <w:szCs w:val="21"/>
      </w:rPr>
      <w:t>N COMPLEJO TURÍSTICO RECREATIVO COLONIA SAN MIGUEL”</w:t>
    </w:r>
  </w:p>
  <w:p w14:paraId="269FACE9" w14:textId="638CD51C" w:rsidR="009F3C46" w:rsidRDefault="00B651B4" w:rsidP="007913B7">
    <w:pPr>
      <w:pStyle w:val="Textoindependiente21"/>
      <w:spacing w:line="360" w:lineRule="auto"/>
      <w:jc w:val="left"/>
      <w:rPr>
        <w:lang w:val="es-AR" w:eastAsia="es-AR"/>
      </w:rPr>
    </w:pPr>
    <w:r>
      <w:rPr>
        <w:noProof/>
        <w:lang w:val="es-ES"/>
      </w:rPr>
      <mc:AlternateContent>
        <mc:Choice Requires="wps">
          <w:drawing>
            <wp:anchor distT="0" distB="0" distL="0" distR="0" simplePos="0" relativeHeight="251657216" behindDoc="0" locked="0" layoutInCell="1" allowOverlap="1" wp14:anchorId="14C05FFB" wp14:editId="3C45F9CC">
              <wp:simplePos x="0" y="0"/>
              <wp:positionH relativeFrom="page">
                <wp:posOffset>7152640</wp:posOffset>
              </wp:positionH>
              <wp:positionV relativeFrom="paragraph">
                <wp:posOffset>635</wp:posOffset>
              </wp:positionV>
              <wp:extent cx="66675" cy="136525"/>
              <wp:effectExtent l="8890" t="635" r="63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1365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2ECDE4" w14:textId="77777777" w:rsidR="009F3C46" w:rsidRDefault="009F3C4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05FFB" id="_x0000_t202" coordsize="21600,21600" o:spt="202" path="m,l,21600r21600,l21600,xe">
              <v:stroke joinstyle="miter"/>
              <v:path gradientshapeok="t" o:connecttype="rect"/>
            </v:shapetype>
            <v:shape id="Text Box 1" o:spid="_x0000_s1026" type="#_x0000_t202" style="position:absolute;margin-left:563.2pt;margin-top:.05pt;width:5.25pt;height:10.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" stroked="f">
              <v:fill opacity="0"/>
              <v:textbox inset="0,0,0,0">
                <w:txbxContent>
                  <w:p w14:paraId="332ECDE4" w14:textId="77777777" w:rsidR="009F3C46" w:rsidRDefault="009F3C46"/>
                </w:txbxContent>
              </v:textbox>
              <w10:wrap type="square" side="largest"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7FC2BF96"/>
    <w:name w:val="WW8Num1"/>
    <w:lvl w:ilvl="0">
      <w:start w:val="1"/>
      <w:numFmt w:val="lowerLetter"/>
      <w:lvlText w:val="%1)"/>
      <w:lvlJc w:val="left"/>
      <w:pPr>
        <w:tabs>
          <w:tab w:val="num" w:pos="360"/>
        </w:tabs>
        <w:ind w:left="360" w:hanging="360"/>
      </w:pPr>
      <w:rPr>
        <w:b w:val="0"/>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3227ADA"/>
    <w:name w:val="WW8Num3"/>
    <w:lvl w:ilvl="0">
      <w:start w:val="1"/>
      <w:numFmt w:val="decimal"/>
      <w:lvlText w:val="%1."/>
      <w:lvlJc w:val="left"/>
      <w:pPr>
        <w:tabs>
          <w:tab w:val="num" w:pos="360"/>
        </w:tabs>
        <w:ind w:left="360" w:hanging="360"/>
      </w:pPr>
      <w:rPr>
        <w:rFonts w:ascii="Arial" w:eastAsia="Times New Roman" w:hAnsi="Arial" w:cs="Arial"/>
        <w:b w:val="0"/>
        <w:sz w:val="21"/>
        <w:szCs w:val="21"/>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000000B"/>
    <w:multiLevelType w:val="singleLevel"/>
    <w:tmpl w:val="E77E80DE"/>
    <w:name w:val="WW8Num11"/>
    <w:lvl w:ilvl="0">
      <w:start w:val="1"/>
      <w:numFmt w:val="decimal"/>
      <w:lvlText w:val="%1."/>
      <w:lvlJc w:val="left"/>
      <w:pPr>
        <w:tabs>
          <w:tab w:val="num" w:pos="0"/>
        </w:tabs>
        <w:ind w:left="720" w:hanging="360"/>
      </w:pPr>
      <w:rPr>
        <w:rFonts w:ascii="Arial" w:eastAsia="Times New Roman" w:hAnsi="Arial" w:cs="Arial"/>
      </w:rPr>
    </w:lvl>
  </w:abstractNum>
  <w:abstractNum w:abstractNumId="7" w15:restartNumberingAfterBreak="0">
    <w:nsid w:val="03A75F77"/>
    <w:multiLevelType w:val="hybridMultilevel"/>
    <w:tmpl w:val="343EB006"/>
    <w:lvl w:ilvl="0" w:tplc="D3FE3658">
      <w:start w:val="1"/>
      <w:numFmt w:val="lowerLetter"/>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8" w15:restartNumberingAfterBreak="0">
    <w:nsid w:val="100139F3"/>
    <w:multiLevelType w:val="hybridMultilevel"/>
    <w:tmpl w:val="2E60753C"/>
    <w:lvl w:ilvl="0" w:tplc="57A0257A">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1C7207EC"/>
    <w:multiLevelType w:val="hybridMultilevel"/>
    <w:tmpl w:val="A398B04A"/>
    <w:lvl w:ilvl="0" w:tplc="24F889C4">
      <w:start w:val="1"/>
      <w:numFmt w:val="lowerRoman"/>
      <w:lvlText w:val="(%1)"/>
      <w:lvlJc w:val="left"/>
      <w:pPr>
        <w:ind w:left="2820" w:hanging="720"/>
      </w:pPr>
      <w:rPr>
        <w:rFonts w:hint="default"/>
      </w:rPr>
    </w:lvl>
    <w:lvl w:ilvl="1" w:tplc="2C0A0019" w:tentative="1">
      <w:start w:val="1"/>
      <w:numFmt w:val="lowerLetter"/>
      <w:lvlText w:val="%2."/>
      <w:lvlJc w:val="left"/>
      <w:pPr>
        <w:ind w:left="3180" w:hanging="360"/>
      </w:pPr>
    </w:lvl>
    <w:lvl w:ilvl="2" w:tplc="2C0A001B" w:tentative="1">
      <w:start w:val="1"/>
      <w:numFmt w:val="lowerRoman"/>
      <w:lvlText w:val="%3."/>
      <w:lvlJc w:val="right"/>
      <w:pPr>
        <w:ind w:left="3900" w:hanging="180"/>
      </w:pPr>
    </w:lvl>
    <w:lvl w:ilvl="3" w:tplc="2C0A000F" w:tentative="1">
      <w:start w:val="1"/>
      <w:numFmt w:val="decimal"/>
      <w:lvlText w:val="%4."/>
      <w:lvlJc w:val="left"/>
      <w:pPr>
        <w:ind w:left="4620" w:hanging="360"/>
      </w:pPr>
    </w:lvl>
    <w:lvl w:ilvl="4" w:tplc="2C0A0019" w:tentative="1">
      <w:start w:val="1"/>
      <w:numFmt w:val="lowerLetter"/>
      <w:lvlText w:val="%5."/>
      <w:lvlJc w:val="left"/>
      <w:pPr>
        <w:ind w:left="5340" w:hanging="360"/>
      </w:pPr>
    </w:lvl>
    <w:lvl w:ilvl="5" w:tplc="2C0A001B" w:tentative="1">
      <w:start w:val="1"/>
      <w:numFmt w:val="lowerRoman"/>
      <w:lvlText w:val="%6."/>
      <w:lvlJc w:val="right"/>
      <w:pPr>
        <w:ind w:left="6060" w:hanging="180"/>
      </w:pPr>
    </w:lvl>
    <w:lvl w:ilvl="6" w:tplc="2C0A000F" w:tentative="1">
      <w:start w:val="1"/>
      <w:numFmt w:val="decimal"/>
      <w:lvlText w:val="%7."/>
      <w:lvlJc w:val="left"/>
      <w:pPr>
        <w:ind w:left="6780" w:hanging="360"/>
      </w:pPr>
    </w:lvl>
    <w:lvl w:ilvl="7" w:tplc="2C0A0019" w:tentative="1">
      <w:start w:val="1"/>
      <w:numFmt w:val="lowerLetter"/>
      <w:lvlText w:val="%8."/>
      <w:lvlJc w:val="left"/>
      <w:pPr>
        <w:ind w:left="7500" w:hanging="360"/>
      </w:pPr>
    </w:lvl>
    <w:lvl w:ilvl="8" w:tplc="2C0A001B" w:tentative="1">
      <w:start w:val="1"/>
      <w:numFmt w:val="lowerRoman"/>
      <w:lvlText w:val="%9."/>
      <w:lvlJc w:val="right"/>
      <w:pPr>
        <w:ind w:left="8220" w:hanging="180"/>
      </w:pPr>
    </w:lvl>
  </w:abstractNum>
  <w:abstractNum w:abstractNumId="10" w15:restartNumberingAfterBreak="0">
    <w:nsid w:val="1D6F6856"/>
    <w:multiLevelType w:val="hybridMultilevel"/>
    <w:tmpl w:val="4DFAD79C"/>
    <w:lvl w:ilvl="0" w:tplc="31027754">
      <w:start w:val="1"/>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1DD52B4F"/>
    <w:multiLevelType w:val="hybridMultilevel"/>
    <w:tmpl w:val="5686B748"/>
    <w:lvl w:ilvl="0" w:tplc="DD1AC752">
      <w:start w:val="1"/>
      <w:numFmt w:val="lowerLetter"/>
      <w:lvlText w:val="%1)"/>
      <w:lvlJc w:val="left"/>
      <w:pPr>
        <w:ind w:left="720" w:hanging="360"/>
      </w:pPr>
      <w:rPr>
        <w:rFonts w:ascii="Arial" w:eastAsia="Times New Roman" w:hAnsi="Arial" w:cs="Arial"/>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4F77438F"/>
    <w:multiLevelType w:val="hybridMultilevel"/>
    <w:tmpl w:val="F26EEED6"/>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6CE564AA"/>
    <w:multiLevelType w:val="hybridMultilevel"/>
    <w:tmpl w:val="8A2AFE22"/>
    <w:lvl w:ilvl="0" w:tplc="2A60167C">
      <w:start w:val="1"/>
      <w:numFmt w:val="lowerLetter"/>
      <w:lvlText w:val="%1)"/>
      <w:lvlJc w:val="left"/>
      <w:pPr>
        <w:ind w:left="720" w:hanging="360"/>
      </w:pPr>
      <w:rPr>
        <w:rFonts w:ascii="Arial" w:eastAsia="Times New Roman" w:hAnsi="Arial" w:cs="Arial"/>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6E341A73"/>
    <w:multiLevelType w:val="multilevel"/>
    <w:tmpl w:val="40A6993A"/>
    <w:lvl w:ilvl="0">
      <w:start w:val="1"/>
      <w:numFmt w:val="lowerLetter"/>
      <w:lvlText w:val="%1)"/>
      <w:lvlJc w:val="left"/>
      <w:pPr>
        <w:tabs>
          <w:tab w:val="num" w:pos="786"/>
        </w:tabs>
        <w:ind w:left="786" w:hanging="360"/>
      </w:pPr>
      <w:rPr>
        <w:rFonts w:ascii="Arial" w:eastAsia="Times New Roman" w:hAnsi="Arial" w:cs="Arial"/>
        <w:b w:val="0"/>
        <w:color w:val="000000"/>
        <w:sz w:val="21"/>
        <w:szCs w:val="21"/>
        <w:u w:val="none"/>
      </w:rPr>
    </w:lvl>
    <w:lvl w:ilvl="1">
      <w:start w:val="1"/>
      <w:numFmt w:val="lowerLetter"/>
      <w:lvlText w:val="%2)"/>
      <w:lvlJc w:val="left"/>
      <w:pPr>
        <w:tabs>
          <w:tab w:val="num" w:pos="1146"/>
        </w:tabs>
        <w:ind w:left="1146" w:hanging="360"/>
      </w:pPr>
      <w:rPr>
        <w:b w:val="0"/>
        <w:color w:val="000000"/>
        <w:u w:val="none"/>
      </w:rPr>
    </w:lvl>
    <w:lvl w:ilvl="2">
      <w:start w:val="1"/>
      <w:numFmt w:val="lowerLetter"/>
      <w:lvlText w:val="%3)"/>
      <w:lvlJc w:val="left"/>
      <w:pPr>
        <w:tabs>
          <w:tab w:val="num" w:pos="1506"/>
        </w:tabs>
        <w:ind w:left="1506" w:hanging="360"/>
      </w:pPr>
    </w:lvl>
    <w:lvl w:ilvl="3">
      <w:start w:val="1"/>
      <w:numFmt w:val="lowerLetter"/>
      <w:lvlText w:val="%4)"/>
      <w:lvlJc w:val="left"/>
      <w:pPr>
        <w:tabs>
          <w:tab w:val="num" w:pos="1866"/>
        </w:tabs>
        <w:ind w:left="1866" w:hanging="360"/>
      </w:pPr>
    </w:lvl>
    <w:lvl w:ilvl="4">
      <w:start w:val="1"/>
      <w:numFmt w:val="lowerLetter"/>
      <w:lvlText w:val="%5)"/>
      <w:lvlJc w:val="left"/>
      <w:pPr>
        <w:tabs>
          <w:tab w:val="num" w:pos="2226"/>
        </w:tabs>
        <w:ind w:left="2226" w:hanging="360"/>
      </w:pPr>
    </w:lvl>
    <w:lvl w:ilvl="5">
      <w:start w:val="1"/>
      <w:numFmt w:val="lowerLetter"/>
      <w:lvlText w:val="%6)"/>
      <w:lvlJc w:val="left"/>
      <w:pPr>
        <w:tabs>
          <w:tab w:val="num" w:pos="2586"/>
        </w:tabs>
        <w:ind w:left="2586" w:hanging="360"/>
      </w:pPr>
    </w:lvl>
    <w:lvl w:ilvl="6">
      <w:start w:val="1"/>
      <w:numFmt w:val="lowerLetter"/>
      <w:lvlText w:val="%7)"/>
      <w:lvlJc w:val="left"/>
      <w:pPr>
        <w:tabs>
          <w:tab w:val="num" w:pos="2946"/>
        </w:tabs>
        <w:ind w:left="2946" w:hanging="360"/>
      </w:pPr>
    </w:lvl>
    <w:lvl w:ilvl="7">
      <w:start w:val="1"/>
      <w:numFmt w:val="lowerLetter"/>
      <w:lvlText w:val="%8)"/>
      <w:lvlJc w:val="left"/>
      <w:pPr>
        <w:tabs>
          <w:tab w:val="num" w:pos="3306"/>
        </w:tabs>
        <w:ind w:left="3306" w:hanging="360"/>
      </w:pPr>
    </w:lvl>
    <w:lvl w:ilvl="8">
      <w:start w:val="1"/>
      <w:numFmt w:val="lowerLetter"/>
      <w:lvlText w:val="%9)"/>
      <w:lvlJc w:val="left"/>
      <w:pPr>
        <w:tabs>
          <w:tab w:val="num" w:pos="3666"/>
        </w:tabs>
        <w:ind w:left="3666" w:hanging="360"/>
      </w:pPr>
    </w:lvl>
  </w:abstractNum>
  <w:abstractNum w:abstractNumId="15" w15:restartNumberingAfterBreak="0">
    <w:nsid w:val="714079AB"/>
    <w:multiLevelType w:val="multilevel"/>
    <w:tmpl w:val="DF32424A"/>
    <w:lvl w:ilvl="0">
      <w:start w:val="1"/>
      <w:numFmt w:val="decimal"/>
      <w:lvlText w:val="%1)"/>
      <w:lvlJc w:val="left"/>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3"/>
  </w:num>
  <w:num w:numId="8">
    <w:abstractNumId w:val="12"/>
  </w:num>
  <w:num w:numId="9">
    <w:abstractNumId w:val="11"/>
  </w:num>
  <w:num w:numId="10">
    <w:abstractNumId w:val="7"/>
  </w:num>
  <w:num w:numId="11">
    <w:abstractNumId w:val="6"/>
  </w:num>
  <w:num w:numId="12">
    <w:abstractNumId w:val="14"/>
  </w:num>
  <w:num w:numId="13">
    <w:abstractNumId w:val="9"/>
  </w:num>
  <w:num w:numId="14">
    <w:abstractNumId w:val="10"/>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E50"/>
    <w:rsid w:val="00025BCF"/>
    <w:rsid w:val="000710CA"/>
    <w:rsid w:val="0008219D"/>
    <w:rsid w:val="000C28F8"/>
    <w:rsid w:val="000D1B95"/>
    <w:rsid w:val="000D49A8"/>
    <w:rsid w:val="000D72B8"/>
    <w:rsid w:val="000F7184"/>
    <w:rsid w:val="001134C3"/>
    <w:rsid w:val="00165A29"/>
    <w:rsid w:val="001A753D"/>
    <w:rsid w:val="001B143B"/>
    <w:rsid w:val="001C0D44"/>
    <w:rsid w:val="001E78BF"/>
    <w:rsid w:val="001F5615"/>
    <w:rsid w:val="00223DC7"/>
    <w:rsid w:val="00230B7B"/>
    <w:rsid w:val="0024680C"/>
    <w:rsid w:val="00252746"/>
    <w:rsid w:val="002653C2"/>
    <w:rsid w:val="0027691D"/>
    <w:rsid w:val="002B26BB"/>
    <w:rsid w:val="002C0936"/>
    <w:rsid w:val="002C106B"/>
    <w:rsid w:val="002C3E9D"/>
    <w:rsid w:val="00334675"/>
    <w:rsid w:val="003455A6"/>
    <w:rsid w:val="00373D4F"/>
    <w:rsid w:val="0042391E"/>
    <w:rsid w:val="004423FA"/>
    <w:rsid w:val="00463886"/>
    <w:rsid w:val="00465FE9"/>
    <w:rsid w:val="004779B6"/>
    <w:rsid w:val="004933FB"/>
    <w:rsid w:val="004C7A32"/>
    <w:rsid w:val="004E3AEA"/>
    <w:rsid w:val="004E6E12"/>
    <w:rsid w:val="00502EA7"/>
    <w:rsid w:val="005113BD"/>
    <w:rsid w:val="0052397C"/>
    <w:rsid w:val="00535808"/>
    <w:rsid w:val="0054036F"/>
    <w:rsid w:val="005834CE"/>
    <w:rsid w:val="0059149F"/>
    <w:rsid w:val="005E500A"/>
    <w:rsid w:val="00656EB6"/>
    <w:rsid w:val="006C00C7"/>
    <w:rsid w:val="006F4ED9"/>
    <w:rsid w:val="00701B74"/>
    <w:rsid w:val="007232BA"/>
    <w:rsid w:val="0073134C"/>
    <w:rsid w:val="00774CF2"/>
    <w:rsid w:val="007913B7"/>
    <w:rsid w:val="007D0660"/>
    <w:rsid w:val="007E4F1F"/>
    <w:rsid w:val="008107C8"/>
    <w:rsid w:val="00833564"/>
    <w:rsid w:val="008356EF"/>
    <w:rsid w:val="00845696"/>
    <w:rsid w:val="00861555"/>
    <w:rsid w:val="008713C9"/>
    <w:rsid w:val="008809F6"/>
    <w:rsid w:val="00883C76"/>
    <w:rsid w:val="0088548A"/>
    <w:rsid w:val="008D013B"/>
    <w:rsid w:val="008D2C6B"/>
    <w:rsid w:val="008E60C6"/>
    <w:rsid w:val="00910DB8"/>
    <w:rsid w:val="0094391C"/>
    <w:rsid w:val="009447A9"/>
    <w:rsid w:val="009637D8"/>
    <w:rsid w:val="00997AA7"/>
    <w:rsid w:val="009C388B"/>
    <w:rsid w:val="009D7E50"/>
    <w:rsid w:val="009E1058"/>
    <w:rsid w:val="009F3C46"/>
    <w:rsid w:val="00A068A4"/>
    <w:rsid w:val="00A51B73"/>
    <w:rsid w:val="00A63A53"/>
    <w:rsid w:val="00A76FBA"/>
    <w:rsid w:val="00AD52D2"/>
    <w:rsid w:val="00AF4EF5"/>
    <w:rsid w:val="00B06ACE"/>
    <w:rsid w:val="00B30C38"/>
    <w:rsid w:val="00B6024D"/>
    <w:rsid w:val="00B651B4"/>
    <w:rsid w:val="00B67369"/>
    <w:rsid w:val="00B9397B"/>
    <w:rsid w:val="00BC1697"/>
    <w:rsid w:val="00BD2B2E"/>
    <w:rsid w:val="00BD3F03"/>
    <w:rsid w:val="00C064F3"/>
    <w:rsid w:val="00C2244D"/>
    <w:rsid w:val="00C279B4"/>
    <w:rsid w:val="00C7798A"/>
    <w:rsid w:val="00C8091B"/>
    <w:rsid w:val="00C85E28"/>
    <w:rsid w:val="00CB71EE"/>
    <w:rsid w:val="00CE7316"/>
    <w:rsid w:val="00CF5FF6"/>
    <w:rsid w:val="00CF6744"/>
    <w:rsid w:val="00D1389A"/>
    <w:rsid w:val="00D649DE"/>
    <w:rsid w:val="00D86467"/>
    <w:rsid w:val="00DD4BB4"/>
    <w:rsid w:val="00DE087D"/>
    <w:rsid w:val="00E178E1"/>
    <w:rsid w:val="00E5200E"/>
    <w:rsid w:val="00EB7DBD"/>
    <w:rsid w:val="00F13E5A"/>
    <w:rsid w:val="00F31959"/>
    <w:rsid w:val="00F67111"/>
    <w:rsid w:val="00FC42A9"/>
    <w:rsid w:val="00FE05C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14:docId w14:val="63F75342"/>
  <w15:docId w15:val="{58C27D22-ACF9-411F-ABFC-3C6DE4BC3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EF"/>
    <w:pPr>
      <w:suppressAutoHyphens/>
    </w:pPr>
    <w:rPr>
      <w:rFonts w:ascii="Bookman Old Style" w:hAnsi="Bookman Old Style"/>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false">
    <w:name w:val="WW8Num1zfalse"/>
    <w:rsid w:val="008356EF"/>
  </w:style>
  <w:style w:type="character" w:customStyle="1" w:styleId="WW8Num2zfalse">
    <w:name w:val="WW8Num2zfalse"/>
    <w:rsid w:val="008356EF"/>
  </w:style>
  <w:style w:type="character" w:customStyle="1" w:styleId="WW8Num3z0">
    <w:name w:val="WW8Num3z0"/>
    <w:rsid w:val="008356EF"/>
    <w:rPr>
      <w:rFonts w:ascii="Symbol" w:hAnsi="Symbol" w:cs="Symbol"/>
      <w:sz w:val="16"/>
    </w:rPr>
  </w:style>
  <w:style w:type="character" w:customStyle="1" w:styleId="WW8Num4zfalse">
    <w:name w:val="WW8Num4zfalse"/>
    <w:rsid w:val="008356EF"/>
  </w:style>
  <w:style w:type="character" w:customStyle="1" w:styleId="WW8Num5zfalse">
    <w:name w:val="WW8Num5zfalse"/>
    <w:rsid w:val="008356EF"/>
  </w:style>
  <w:style w:type="character" w:customStyle="1" w:styleId="WW8Num5ztrue">
    <w:name w:val="WW8Num5ztrue"/>
    <w:rsid w:val="008356EF"/>
  </w:style>
  <w:style w:type="character" w:customStyle="1" w:styleId="WW8Num5ztrue0">
    <w:name w:val="WW8Num5ztrue"/>
    <w:rsid w:val="008356EF"/>
  </w:style>
  <w:style w:type="character" w:customStyle="1" w:styleId="WW8Num5ztrue1">
    <w:name w:val="WW8Num5ztrue"/>
    <w:rsid w:val="008356EF"/>
  </w:style>
  <w:style w:type="character" w:customStyle="1" w:styleId="WW8Num5ztrue2">
    <w:name w:val="WW8Num5ztrue"/>
    <w:rsid w:val="008356EF"/>
  </w:style>
  <w:style w:type="character" w:customStyle="1" w:styleId="WW8Num5ztrue3">
    <w:name w:val="WW8Num5ztrue"/>
    <w:rsid w:val="008356EF"/>
  </w:style>
  <w:style w:type="character" w:customStyle="1" w:styleId="WW8Num5ztrue4">
    <w:name w:val="WW8Num5ztrue"/>
    <w:rsid w:val="008356EF"/>
  </w:style>
  <w:style w:type="character" w:customStyle="1" w:styleId="WW8Num5ztrue5">
    <w:name w:val="WW8Num5ztrue"/>
    <w:rsid w:val="008356EF"/>
  </w:style>
  <w:style w:type="character" w:customStyle="1" w:styleId="WW8Num5ztrue6">
    <w:name w:val="WW8Num5ztrue"/>
    <w:rsid w:val="008356EF"/>
  </w:style>
  <w:style w:type="character" w:customStyle="1" w:styleId="WW8Num6zfalse">
    <w:name w:val="WW8Num6zfalse"/>
    <w:rsid w:val="008356EF"/>
  </w:style>
  <w:style w:type="character" w:customStyle="1" w:styleId="WW8Num6ztrue">
    <w:name w:val="WW8Num6ztrue"/>
    <w:rsid w:val="008356EF"/>
  </w:style>
  <w:style w:type="character" w:customStyle="1" w:styleId="WW8Num6ztrue0">
    <w:name w:val="WW8Num6ztrue"/>
    <w:rsid w:val="008356EF"/>
  </w:style>
  <w:style w:type="character" w:customStyle="1" w:styleId="WW8Num6ztrue1">
    <w:name w:val="WW8Num6ztrue"/>
    <w:rsid w:val="008356EF"/>
  </w:style>
  <w:style w:type="character" w:customStyle="1" w:styleId="WW8Num6ztrue2">
    <w:name w:val="WW8Num6ztrue"/>
    <w:rsid w:val="008356EF"/>
  </w:style>
  <w:style w:type="character" w:customStyle="1" w:styleId="WW8Num6ztrue3">
    <w:name w:val="WW8Num6ztrue"/>
    <w:rsid w:val="008356EF"/>
  </w:style>
  <w:style w:type="character" w:customStyle="1" w:styleId="WW8Num6ztrue4">
    <w:name w:val="WW8Num6ztrue"/>
    <w:rsid w:val="008356EF"/>
  </w:style>
  <w:style w:type="character" w:customStyle="1" w:styleId="WW8Num6ztrue5">
    <w:name w:val="WW8Num6ztrue"/>
    <w:rsid w:val="008356EF"/>
  </w:style>
  <w:style w:type="character" w:customStyle="1" w:styleId="WW8Num6ztrue6">
    <w:name w:val="WW8Num6ztrue"/>
    <w:rsid w:val="008356EF"/>
  </w:style>
  <w:style w:type="character" w:customStyle="1" w:styleId="WW-WW8Num5ztrue">
    <w:name w:val="WW-WW8Num5ztrue"/>
    <w:rsid w:val="008356EF"/>
  </w:style>
  <w:style w:type="character" w:customStyle="1" w:styleId="WW-WW8Num5ztrue1">
    <w:name w:val="WW-WW8Num5ztrue1"/>
    <w:rsid w:val="008356EF"/>
  </w:style>
  <w:style w:type="character" w:customStyle="1" w:styleId="WW-WW8Num5ztrue2">
    <w:name w:val="WW-WW8Num5ztrue2"/>
    <w:rsid w:val="008356EF"/>
  </w:style>
  <w:style w:type="character" w:customStyle="1" w:styleId="WW-WW8Num5ztrue3">
    <w:name w:val="WW-WW8Num5ztrue3"/>
    <w:rsid w:val="008356EF"/>
  </w:style>
  <w:style w:type="character" w:customStyle="1" w:styleId="WW-WW8Num5ztrue4">
    <w:name w:val="WW-WW8Num5ztrue4"/>
    <w:rsid w:val="008356EF"/>
  </w:style>
  <w:style w:type="character" w:customStyle="1" w:styleId="WW-WW8Num5ztrue5">
    <w:name w:val="WW-WW8Num5ztrue5"/>
    <w:rsid w:val="008356EF"/>
  </w:style>
  <w:style w:type="character" w:customStyle="1" w:styleId="WW-WW8Num5ztrue6">
    <w:name w:val="WW-WW8Num5ztrue6"/>
    <w:rsid w:val="008356EF"/>
  </w:style>
  <w:style w:type="character" w:customStyle="1" w:styleId="WW-WW8Num6ztrue">
    <w:name w:val="WW-WW8Num6ztrue"/>
    <w:rsid w:val="008356EF"/>
  </w:style>
  <w:style w:type="character" w:customStyle="1" w:styleId="WW-WW8Num6ztrue1">
    <w:name w:val="WW-WW8Num6ztrue1"/>
    <w:rsid w:val="008356EF"/>
  </w:style>
  <w:style w:type="character" w:customStyle="1" w:styleId="WW-WW8Num6ztrue2">
    <w:name w:val="WW-WW8Num6ztrue2"/>
    <w:rsid w:val="008356EF"/>
  </w:style>
  <w:style w:type="character" w:customStyle="1" w:styleId="WW-WW8Num6ztrue3">
    <w:name w:val="WW-WW8Num6ztrue3"/>
    <w:rsid w:val="008356EF"/>
  </w:style>
  <w:style w:type="character" w:customStyle="1" w:styleId="WW-WW8Num6ztrue4">
    <w:name w:val="WW-WW8Num6ztrue4"/>
    <w:rsid w:val="008356EF"/>
  </w:style>
  <w:style w:type="character" w:customStyle="1" w:styleId="WW-WW8Num6ztrue5">
    <w:name w:val="WW-WW8Num6ztrue5"/>
    <w:rsid w:val="008356EF"/>
  </w:style>
  <w:style w:type="character" w:customStyle="1" w:styleId="WW-WW8Num6ztrue6">
    <w:name w:val="WW-WW8Num6ztrue6"/>
    <w:rsid w:val="008356EF"/>
  </w:style>
  <w:style w:type="character" w:customStyle="1" w:styleId="WW-WW8Num5ztrue7">
    <w:name w:val="WW-WW8Num5ztrue7"/>
    <w:rsid w:val="008356EF"/>
  </w:style>
  <w:style w:type="character" w:customStyle="1" w:styleId="WW-WW8Num5ztrue11">
    <w:name w:val="WW-WW8Num5ztrue11"/>
    <w:rsid w:val="008356EF"/>
  </w:style>
  <w:style w:type="character" w:customStyle="1" w:styleId="WW-WW8Num5ztrue21">
    <w:name w:val="WW-WW8Num5ztrue21"/>
    <w:rsid w:val="008356EF"/>
  </w:style>
  <w:style w:type="character" w:customStyle="1" w:styleId="WW-WW8Num5ztrue31">
    <w:name w:val="WW-WW8Num5ztrue31"/>
    <w:rsid w:val="008356EF"/>
  </w:style>
  <w:style w:type="character" w:customStyle="1" w:styleId="WW-WW8Num5ztrue41">
    <w:name w:val="WW-WW8Num5ztrue41"/>
    <w:rsid w:val="008356EF"/>
  </w:style>
  <w:style w:type="character" w:customStyle="1" w:styleId="WW-WW8Num5ztrue51">
    <w:name w:val="WW-WW8Num5ztrue51"/>
    <w:rsid w:val="008356EF"/>
  </w:style>
  <w:style w:type="character" w:customStyle="1" w:styleId="WW-WW8Num5ztrue61">
    <w:name w:val="WW-WW8Num5ztrue61"/>
    <w:rsid w:val="008356EF"/>
  </w:style>
  <w:style w:type="character" w:customStyle="1" w:styleId="WW-WW8Num6ztrue7">
    <w:name w:val="WW-WW8Num6ztrue7"/>
    <w:rsid w:val="008356EF"/>
  </w:style>
  <w:style w:type="character" w:customStyle="1" w:styleId="WW-WW8Num6ztrue11">
    <w:name w:val="WW-WW8Num6ztrue11"/>
    <w:rsid w:val="008356EF"/>
  </w:style>
  <w:style w:type="character" w:customStyle="1" w:styleId="WW-WW8Num6ztrue21">
    <w:name w:val="WW-WW8Num6ztrue21"/>
    <w:rsid w:val="008356EF"/>
  </w:style>
  <w:style w:type="character" w:customStyle="1" w:styleId="WW-WW8Num6ztrue31">
    <w:name w:val="WW-WW8Num6ztrue31"/>
    <w:rsid w:val="008356EF"/>
  </w:style>
  <w:style w:type="character" w:customStyle="1" w:styleId="WW-WW8Num6ztrue41">
    <w:name w:val="WW-WW8Num6ztrue41"/>
    <w:rsid w:val="008356EF"/>
  </w:style>
  <w:style w:type="character" w:customStyle="1" w:styleId="WW-WW8Num6ztrue51">
    <w:name w:val="WW-WW8Num6ztrue51"/>
    <w:rsid w:val="008356EF"/>
  </w:style>
  <w:style w:type="character" w:customStyle="1" w:styleId="WW-WW8Num6ztrue61">
    <w:name w:val="WW-WW8Num6ztrue61"/>
    <w:rsid w:val="008356EF"/>
  </w:style>
  <w:style w:type="character" w:customStyle="1" w:styleId="WW-WW8Num5ztrue71">
    <w:name w:val="WW-WW8Num5ztrue71"/>
    <w:rsid w:val="008356EF"/>
  </w:style>
  <w:style w:type="character" w:customStyle="1" w:styleId="WW-WW8Num5ztrue111">
    <w:name w:val="WW-WW8Num5ztrue111"/>
    <w:rsid w:val="008356EF"/>
  </w:style>
  <w:style w:type="character" w:customStyle="1" w:styleId="WW-WW8Num5ztrue211">
    <w:name w:val="WW-WW8Num5ztrue211"/>
    <w:rsid w:val="008356EF"/>
  </w:style>
  <w:style w:type="character" w:customStyle="1" w:styleId="WW-WW8Num5ztrue311">
    <w:name w:val="WW-WW8Num5ztrue311"/>
    <w:rsid w:val="008356EF"/>
  </w:style>
  <w:style w:type="character" w:customStyle="1" w:styleId="WW-WW8Num5ztrue411">
    <w:name w:val="WW-WW8Num5ztrue411"/>
    <w:rsid w:val="008356EF"/>
  </w:style>
  <w:style w:type="character" w:customStyle="1" w:styleId="WW-WW8Num5ztrue511">
    <w:name w:val="WW-WW8Num5ztrue511"/>
    <w:rsid w:val="008356EF"/>
  </w:style>
  <w:style w:type="character" w:customStyle="1" w:styleId="WW-WW8Num5ztrue611">
    <w:name w:val="WW-WW8Num5ztrue611"/>
    <w:rsid w:val="008356EF"/>
  </w:style>
  <w:style w:type="character" w:customStyle="1" w:styleId="WW-WW8Num6ztrue71">
    <w:name w:val="WW-WW8Num6ztrue71"/>
    <w:rsid w:val="008356EF"/>
  </w:style>
  <w:style w:type="character" w:customStyle="1" w:styleId="WW-WW8Num6ztrue111">
    <w:name w:val="WW-WW8Num6ztrue111"/>
    <w:rsid w:val="008356EF"/>
  </w:style>
  <w:style w:type="character" w:customStyle="1" w:styleId="WW-WW8Num6ztrue211">
    <w:name w:val="WW-WW8Num6ztrue211"/>
    <w:rsid w:val="008356EF"/>
  </w:style>
  <w:style w:type="character" w:customStyle="1" w:styleId="WW-WW8Num6ztrue311">
    <w:name w:val="WW-WW8Num6ztrue311"/>
    <w:rsid w:val="008356EF"/>
  </w:style>
  <w:style w:type="character" w:customStyle="1" w:styleId="WW-WW8Num6ztrue411">
    <w:name w:val="WW-WW8Num6ztrue411"/>
    <w:rsid w:val="008356EF"/>
  </w:style>
  <w:style w:type="character" w:customStyle="1" w:styleId="WW-WW8Num6ztrue511">
    <w:name w:val="WW-WW8Num6ztrue511"/>
    <w:rsid w:val="008356EF"/>
  </w:style>
  <w:style w:type="character" w:customStyle="1" w:styleId="WW-WW8Num6ztrue611">
    <w:name w:val="WW-WW8Num6ztrue611"/>
    <w:rsid w:val="008356EF"/>
  </w:style>
  <w:style w:type="character" w:customStyle="1" w:styleId="WW-WW8Num5ztrue711">
    <w:name w:val="WW-WW8Num5ztrue711"/>
    <w:rsid w:val="008356EF"/>
  </w:style>
  <w:style w:type="character" w:customStyle="1" w:styleId="WW-WW8Num5ztrue1111">
    <w:name w:val="WW-WW8Num5ztrue1111"/>
    <w:rsid w:val="008356EF"/>
  </w:style>
  <w:style w:type="character" w:customStyle="1" w:styleId="WW-WW8Num5ztrue2111">
    <w:name w:val="WW-WW8Num5ztrue2111"/>
    <w:rsid w:val="008356EF"/>
  </w:style>
  <w:style w:type="character" w:customStyle="1" w:styleId="WW-WW8Num5ztrue3111">
    <w:name w:val="WW-WW8Num5ztrue3111"/>
    <w:rsid w:val="008356EF"/>
  </w:style>
  <w:style w:type="character" w:customStyle="1" w:styleId="WW-WW8Num5ztrue4111">
    <w:name w:val="WW-WW8Num5ztrue4111"/>
    <w:rsid w:val="008356EF"/>
  </w:style>
  <w:style w:type="character" w:customStyle="1" w:styleId="WW-WW8Num5ztrue5111">
    <w:name w:val="WW-WW8Num5ztrue5111"/>
    <w:rsid w:val="008356EF"/>
  </w:style>
  <w:style w:type="character" w:customStyle="1" w:styleId="WW-WW8Num5ztrue6111">
    <w:name w:val="WW-WW8Num5ztrue6111"/>
    <w:rsid w:val="008356EF"/>
  </w:style>
  <w:style w:type="character" w:customStyle="1" w:styleId="WW-WW8Num6ztrue711">
    <w:name w:val="WW-WW8Num6ztrue711"/>
    <w:rsid w:val="008356EF"/>
  </w:style>
  <w:style w:type="character" w:customStyle="1" w:styleId="WW-WW8Num6ztrue1111">
    <w:name w:val="WW-WW8Num6ztrue1111"/>
    <w:rsid w:val="008356EF"/>
  </w:style>
  <w:style w:type="character" w:customStyle="1" w:styleId="WW-WW8Num6ztrue2111">
    <w:name w:val="WW-WW8Num6ztrue2111"/>
    <w:rsid w:val="008356EF"/>
  </w:style>
  <w:style w:type="character" w:customStyle="1" w:styleId="WW-WW8Num6ztrue3111">
    <w:name w:val="WW-WW8Num6ztrue3111"/>
    <w:rsid w:val="008356EF"/>
  </w:style>
  <w:style w:type="character" w:customStyle="1" w:styleId="WW-WW8Num6ztrue4111">
    <w:name w:val="WW-WW8Num6ztrue4111"/>
    <w:rsid w:val="008356EF"/>
  </w:style>
  <w:style w:type="character" w:customStyle="1" w:styleId="WW-WW8Num6ztrue5111">
    <w:name w:val="WW-WW8Num6ztrue5111"/>
    <w:rsid w:val="008356EF"/>
  </w:style>
  <w:style w:type="character" w:customStyle="1" w:styleId="WW-WW8Num6ztrue6111">
    <w:name w:val="WW-WW8Num6ztrue6111"/>
    <w:rsid w:val="008356EF"/>
  </w:style>
  <w:style w:type="character" w:customStyle="1" w:styleId="WW8Num3zfalse">
    <w:name w:val="WW8Num3zfalse"/>
    <w:rsid w:val="008356EF"/>
    <w:rPr>
      <w:rFonts w:cs="Calibri"/>
    </w:rPr>
  </w:style>
  <w:style w:type="character" w:customStyle="1" w:styleId="WW-WW8Num5ztrue7111">
    <w:name w:val="WW-WW8Num5ztrue7111"/>
    <w:rsid w:val="008356EF"/>
  </w:style>
  <w:style w:type="character" w:customStyle="1" w:styleId="WW-WW8Num5ztrue11111">
    <w:name w:val="WW-WW8Num5ztrue11111"/>
    <w:rsid w:val="008356EF"/>
  </w:style>
  <w:style w:type="character" w:customStyle="1" w:styleId="WW-WW8Num5ztrue21111">
    <w:name w:val="WW-WW8Num5ztrue21111"/>
    <w:rsid w:val="008356EF"/>
  </w:style>
  <w:style w:type="character" w:customStyle="1" w:styleId="WW-WW8Num5ztrue31111">
    <w:name w:val="WW-WW8Num5ztrue31111"/>
    <w:rsid w:val="008356EF"/>
  </w:style>
  <w:style w:type="character" w:customStyle="1" w:styleId="WW-WW8Num5ztrue41111">
    <w:name w:val="WW-WW8Num5ztrue41111"/>
    <w:rsid w:val="008356EF"/>
  </w:style>
  <w:style w:type="character" w:customStyle="1" w:styleId="WW-WW8Num5ztrue51111">
    <w:name w:val="WW-WW8Num5ztrue51111"/>
    <w:rsid w:val="008356EF"/>
  </w:style>
  <w:style w:type="character" w:customStyle="1" w:styleId="WW-WW8Num5ztrue61111">
    <w:name w:val="WW-WW8Num5ztrue61111"/>
    <w:rsid w:val="008356EF"/>
  </w:style>
  <w:style w:type="character" w:customStyle="1" w:styleId="WW-WW8Num6ztrue7111">
    <w:name w:val="WW-WW8Num6ztrue7111"/>
    <w:rsid w:val="008356EF"/>
  </w:style>
  <w:style w:type="character" w:customStyle="1" w:styleId="WW-WW8Num6ztrue11111">
    <w:name w:val="WW-WW8Num6ztrue11111"/>
    <w:rsid w:val="008356EF"/>
  </w:style>
  <w:style w:type="character" w:customStyle="1" w:styleId="WW-WW8Num6ztrue21111">
    <w:name w:val="WW-WW8Num6ztrue21111"/>
    <w:rsid w:val="008356EF"/>
  </w:style>
  <w:style w:type="character" w:customStyle="1" w:styleId="WW-WW8Num6ztrue31111">
    <w:name w:val="WW-WW8Num6ztrue31111"/>
    <w:rsid w:val="008356EF"/>
  </w:style>
  <w:style w:type="character" w:customStyle="1" w:styleId="WW-WW8Num6ztrue41111">
    <w:name w:val="WW-WW8Num6ztrue41111"/>
    <w:rsid w:val="008356EF"/>
  </w:style>
  <w:style w:type="character" w:customStyle="1" w:styleId="WW-WW8Num6ztrue51111">
    <w:name w:val="WW-WW8Num6ztrue51111"/>
    <w:rsid w:val="008356EF"/>
  </w:style>
  <w:style w:type="character" w:customStyle="1" w:styleId="WW-WW8Num6ztrue61111">
    <w:name w:val="WW-WW8Num6ztrue61111"/>
    <w:rsid w:val="008356EF"/>
  </w:style>
  <w:style w:type="character" w:customStyle="1" w:styleId="WW-WW8Num5ztrue71111">
    <w:name w:val="WW-WW8Num5ztrue71111"/>
    <w:rsid w:val="008356EF"/>
  </w:style>
  <w:style w:type="character" w:customStyle="1" w:styleId="WW-WW8Num5ztrue111111">
    <w:name w:val="WW-WW8Num5ztrue111111"/>
    <w:rsid w:val="008356EF"/>
  </w:style>
  <w:style w:type="character" w:customStyle="1" w:styleId="WW-WW8Num5ztrue211111">
    <w:name w:val="WW-WW8Num5ztrue211111"/>
    <w:rsid w:val="008356EF"/>
  </w:style>
  <w:style w:type="character" w:customStyle="1" w:styleId="WW-WW8Num5ztrue311111">
    <w:name w:val="WW-WW8Num5ztrue311111"/>
    <w:rsid w:val="008356EF"/>
  </w:style>
  <w:style w:type="character" w:customStyle="1" w:styleId="WW-WW8Num5ztrue411111">
    <w:name w:val="WW-WW8Num5ztrue411111"/>
    <w:rsid w:val="008356EF"/>
  </w:style>
  <w:style w:type="character" w:customStyle="1" w:styleId="WW-WW8Num5ztrue511111">
    <w:name w:val="WW-WW8Num5ztrue511111"/>
    <w:rsid w:val="008356EF"/>
  </w:style>
  <w:style w:type="character" w:customStyle="1" w:styleId="WW-WW8Num5ztrue611111">
    <w:name w:val="WW-WW8Num5ztrue611111"/>
    <w:rsid w:val="008356EF"/>
  </w:style>
  <w:style w:type="character" w:customStyle="1" w:styleId="WW-WW8Num6ztrue71111">
    <w:name w:val="WW-WW8Num6ztrue71111"/>
    <w:rsid w:val="008356EF"/>
  </w:style>
  <w:style w:type="character" w:customStyle="1" w:styleId="WW-WW8Num6ztrue111111">
    <w:name w:val="WW-WW8Num6ztrue111111"/>
    <w:rsid w:val="008356EF"/>
  </w:style>
  <w:style w:type="character" w:customStyle="1" w:styleId="WW-WW8Num6ztrue211111">
    <w:name w:val="WW-WW8Num6ztrue211111"/>
    <w:rsid w:val="008356EF"/>
  </w:style>
  <w:style w:type="character" w:customStyle="1" w:styleId="WW-WW8Num6ztrue311111">
    <w:name w:val="WW-WW8Num6ztrue311111"/>
    <w:rsid w:val="008356EF"/>
  </w:style>
  <w:style w:type="character" w:customStyle="1" w:styleId="WW-WW8Num6ztrue411111">
    <w:name w:val="WW-WW8Num6ztrue411111"/>
    <w:rsid w:val="008356EF"/>
  </w:style>
  <w:style w:type="character" w:customStyle="1" w:styleId="WW-WW8Num6ztrue511111">
    <w:name w:val="WW-WW8Num6ztrue511111"/>
    <w:rsid w:val="008356EF"/>
  </w:style>
  <w:style w:type="character" w:customStyle="1" w:styleId="WW-WW8Num6ztrue611111">
    <w:name w:val="WW-WW8Num6ztrue611111"/>
    <w:rsid w:val="008356EF"/>
  </w:style>
  <w:style w:type="character" w:customStyle="1" w:styleId="WW-WW8Num5ztrue711111">
    <w:name w:val="WW-WW8Num5ztrue711111"/>
    <w:rsid w:val="008356EF"/>
  </w:style>
  <w:style w:type="character" w:customStyle="1" w:styleId="WW-WW8Num5ztrue1111111">
    <w:name w:val="WW-WW8Num5ztrue1111111"/>
    <w:rsid w:val="008356EF"/>
  </w:style>
  <w:style w:type="character" w:customStyle="1" w:styleId="WW-WW8Num5ztrue2111111">
    <w:name w:val="WW-WW8Num5ztrue2111111"/>
    <w:rsid w:val="008356EF"/>
  </w:style>
  <w:style w:type="character" w:customStyle="1" w:styleId="WW-WW8Num5ztrue3111111">
    <w:name w:val="WW-WW8Num5ztrue3111111"/>
    <w:rsid w:val="008356EF"/>
  </w:style>
  <w:style w:type="character" w:customStyle="1" w:styleId="WW-WW8Num5ztrue4111111">
    <w:name w:val="WW-WW8Num5ztrue4111111"/>
    <w:rsid w:val="008356EF"/>
  </w:style>
  <w:style w:type="character" w:customStyle="1" w:styleId="WW-WW8Num5ztrue5111111">
    <w:name w:val="WW-WW8Num5ztrue5111111"/>
    <w:rsid w:val="008356EF"/>
  </w:style>
  <w:style w:type="character" w:customStyle="1" w:styleId="WW-WW8Num5ztrue6111111">
    <w:name w:val="WW-WW8Num5ztrue6111111"/>
    <w:rsid w:val="008356EF"/>
  </w:style>
  <w:style w:type="character" w:customStyle="1" w:styleId="WW-WW8Num6ztrue711111">
    <w:name w:val="WW-WW8Num6ztrue711111"/>
    <w:rsid w:val="008356EF"/>
  </w:style>
  <w:style w:type="character" w:customStyle="1" w:styleId="WW-WW8Num6ztrue1111111">
    <w:name w:val="WW-WW8Num6ztrue1111111"/>
    <w:rsid w:val="008356EF"/>
  </w:style>
  <w:style w:type="character" w:customStyle="1" w:styleId="WW-WW8Num6ztrue2111111">
    <w:name w:val="WW-WW8Num6ztrue2111111"/>
    <w:rsid w:val="008356EF"/>
  </w:style>
  <w:style w:type="character" w:customStyle="1" w:styleId="WW-WW8Num6ztrue3111111">
    <w:name w:val="WW-WW8Num6ztrue3111111"/>
    <w:rsid w:val="008356EF"/>
  </w:style>
  <w:style w:type="character" w:customStyle="1" w:styleId="WW-WW8Num6ztrue4111111">
    <w:name w:val="WW-WW8Num6ztrue4111111"/>
    <w:rsid w:val="008356EF"/>
  </w:style>
  <w:style w:type="character" w:customStyle="1" w:styleId="WW-WW8Num6ztrue5111111">
    <w:name w:val="WW-WW8Num6ztrue5111111"/>
    <w:rsid w:val="008356EF"/>
  </w:style>
  <w:style w:type="character" w:customStyle="1" w:styleId="WW-WW8Num6ztrue6111111">
    <w:name w:val="WW-WW8Num6ztrue6111111"/>
    <w:rsid w:val="008356EF"/>
  </w:style>
  <w:style w:type="character" w:customStyle="1" w:styleId="WW-WW8Num5ztrue7111111">
    <w:name w:val="WW-WW8Num5ztrue7111111"/>
    <w:rsid w:val="008356EF"/>
  </w:style>
  <w:style w:type="character" w:customStyle="1" w:styleId="WW-WW8Num5ztrue11111111">
    <w:name w:val="WW-WW8Num5ztrue11111111"/>
    <w:rsid w:val="008356EF"/>
  </w:style>
  <w:style w:type="character" w:customStyle="1" w:styleId="WW-WW8Num5ztrue21111111">
    <w:name w:val="WW-WW8Num5ztrue21111111"/>
    <w:rsid w:val="008356EF"/>
  </w:style>
  <w:style w:type="character" w:customStyle="1" w:styleId="WW-WW8Num5ztrue31111111">
    <w:name w:val="WW-WW8Num5ztrue31111111"/>
    <w:rsid w:val="008356EF"/>
  </w:style>
  <w:style w:type="character" w:customStyle="1" w:styleId="WW-WW8Num5ztrue41111111">
    <w:name w:val="WW-WW8Num5ztrue41111111"/>
    <w:rsid w:val="008356EF"/>
  </w:style>
  <w:style w:type="character" w:customStyle="1" w:styleId="WW-WW8Num5ztrue51111111">
    <w:name w:val="WW-WW8Num5ztrue51111111"/>
    <w:rsid w:val="008356EF"/>
  </w:style>
  <w:style w:type="character" w:customStyle="1" w:styleId="WW-WW8Num5ztrue61111111">
    <w:name w:val="WW-WW8Num5ztrue61111111"/>
    <w:rsid w:val="008356EF"/>
  </w:style>
  <w:style w:type="character" w:customStyle="1" w:styleId="WW-WW8Num6ztrue7111111">
    <w:name w:val="WW-WW8Num6ztrue7111111"/>
    <w:rsid w:val="008356EF"/>
  </w:style>
  <w:style w:type="character" w:customStyle="1" w:styleId="WW-WW8Num6ztrue11111111">
    <w:name w:val="WW-WW8Num6ztrue11111111"/>
    <w:rsid w:val="008356EF"/>
  </w:style>
  <w:style w:type="character" w:customStyle="1" w:styleId="WW-WW8Num6ztrue21111111">
    <w:name w:val="WW-WW8Num6ztrue21111111"/>
    <w:rsid w:val="008356EF"/>
  </w:style>
  <w:style w:type="character" w:customStyle="1" w:styleId="WW-WW8Num6ztrue31111111">
    <w:name w:val="WW-WW8Num6ztrue31111111"/>
    <w:rsid w:val="008356EF"/>
  </w:style>
  <w:style w:type="character" w:customStyle="1" w:styleId="WW-WW8Num6ztrue41111111">
    <w:name w:val="WW-WW8Num6ztrue41111111"/>
    <w:rsid w:val="008356EF"/>
  </w:style>
  <w:style w:type="character" w:customStyle="1" w:styleId="WW-WW8Num6ztrue51111111">
    <w:name w:val="WW-WW8Num6ztrue51111111"/>
    <w:rsid w:val="008356EF"/>
  </w:style>
  <w:style w:type="character" w:customStyle="1" w:styleId="WW-WW8Num6ztrue61111111">
    <w:name w:val="WW-WW8Num6ztrue61111111"/>
    <w:rsid w:val="008356EF"/>
  </w:style>
  <w:style w:type="character" w:customStyle="1" w:styleId="WW-WW8Num5ztrue71111111">
    <w:name w:val="WW-WW8Num5ztrue71111111"/>
    <w:rsid w:val="008356EF"/>
  </w:style>
  <w:style w:type="character" w:customStyle="1" w:styleId="WW-WW8Num5ztrue111111111">
    <w:name w:val="WW-WW8Num5ztrue111111111"/>
    <w:rsid w:val="008356EF"/>
  </w:style>
  <w:style w:type="character" w:customStyle="1" w:styleId="WW-WW8Num5ztrue211111111">
    <w:name w:val="WW-WW8Num5ztrue211111111"/>
    <w:rsid w:val="008356EF"/>
  </w:style>
  <w:style w:type="character" w:customStyle="1" w:styleId="WW-WW8Num5ztrue311111111">
    <w:name w:val="WW-WW8Num5ztrue311111111"/>
    <w:rsid w:val="008356EF"/>
  </w:style>
  <w:style w:type="character" w:customStyle="1" w:styleId="WW-WW8Num5ztrue411111111">
    <w:name w:val="WW-WW8Num5ztrue411111111"/>
    <w:rsid w:val="008356EF"/>
  </w:style>
  <w:style w:type="character" w:customStyle="1" w:styleId="WW-WW8Num5ztrue511111111">
    <w:name w:val="WW-WW8Num5ztrue511111111"/>
    <w:rsid w:val="008356EF"/>
  </w:style>
  <w:style w:type="character" w:customStyle="1" w:styleId="WW-WW8Num5ztrue611111111">
    <w:name w:val="WW-WW8Num5ztrue611111111"/>
    <w:rsid w:val="008356EF"/>
  </w:style>
  <w:style w:type="character" w:customStyle="1" w:styleId="WW-WW8Num6ztrue71111111">
    <w:name w:val="WW-WW8Num6ztrue71111111"/>
    <w:rsid w:val="008356EF"/>
  </w:style>
  <w:style w:type="character" w:customStyle="1" w:styleId="WW-WW8Num6ztrue111111111">
    <w:name w:val="WW-WW8Num6ztrue111111111"/>
    <w:rsid w:val="008356EF"/>
  </w:style>
  <w:style w:type="character" w:customStyle="1" w:styleId="WW-WW8Num6ztrue211111111">
    <w:name w:val="WW-WW8Num6ztrue211111111"/>
    <w:rsid w:val="008356EF"/>
  </w:style>
  <w:style w:type="character" w:customStyle="1" w:styleId="WW-WW8Num6ztrue311111111">
    <w:name w:val="WW-WW8Num6ztrue311111111"/>
    <w:rsid w:val="008356EF"/>
  </w:style>
  <w:style w:type="character" w:customStyle="1" w:styleId="WW-WW8Num6ztrue411111111">
    <w:name w:val="WW-WW8Num6ztrue411111111"/>
    <w:rsid w:val="008356EF"/>
  </w:style>
  <w:style w:type="character" w:customStyle="1" w:styleId="WW-WW8Num6ztrue511111111">
    <w:name w:val="WW-WW8Num6ztrue511111111"/>
    <w:rsid w:val="008356EF"/>
  </w:style>
  <w:style w:type="character" w:customStyle="1" w:styleId="WW-WW8Num6ztrue611111111">
    <w:name w:val="WW-WW8Num6ztrue611111111"/>
    <w:rsid w:val="008356EF"/>
  </w:style>
  <w:style w:type="character" w:customStyle="1" w:styleId="Absatz-Standardschriftart">
    <w:name w:val="Absatz-Standardschriftart"/>
    <w:rsid w:val="008356EF"/>
  </w:style>
  <w:style w:type="character" w:customStyle="1" w:styleId="WW8Num1z0">
    <w:name w:val="WW8Num1z0"/>
    <w:rsid w:val="008356EF"/>
    <w:rPr>
      <w:rFonts w:ascii="Symbol" w:hAnsi="Symbol" w:cs="Symbol"/>
    </w:rPr>
  </w:style>
  <w:style w:type="character" w:customStyle="1" w:styleId="WW-Absatz-Standardschriftart">
    <w:name w:val="WW-Absatz-Standardschriftart"/>
    <w:rsid w:val="008356EF"/>
  </w:style>
  <w:style w:type="character" w:customStyle="1" w:styleId="WW-Absatz-Standardschriftart1">
    <w:name w:val="WW-Absatz-Standardschriftart1"/>
    <w:rsid w:val="008356EF"/>
  </w:style>
  <w:style w:type="character" w:customStyle="1" w:styleId="WW-Absatz-Standardschriftart11">
    <w:name w:val="WW-Absatz-Standardschriftart11"/>
    <w:rsid w:val="008356EF"/>
  </w:style>
  <w:style w:type="character" w:customStyle="1" w:styleId="Fuentedeprrafopredeter3">
    <w:name w:val="Fuente de párrafo predeter.3"/>
    <w:rsid w:val="008356EF"/>
  </w:style>
  <w:style w:type="character" w:customStyle="1" w:styleId="Fuentedeprrafopredeter2">
    <w:name w:val="Fuente de párrafo predeter.2"/>
    <w:rsid w:val="008356EF"/>
  </w:style>
  <w:style w:type="character" w:customStyle="1" w:styleId="WW-Absatz-Standardschriftart111">
    <w:name w:val="WW-Absatz-Standardschriftart111"/>
    <w:rsid w:val="008356EF"/>
  </w:style>
  <w:style w:type="character" w:customStyle="1" w:styleId="WW-Absatz-Standardschriftart1111">
    <w:name w:val="WW-Absatz-Standardschriftart1111"/>
    <w:rsid w:val="008356EF"/>
  </w:style>
  <w:style w:type="character" w:customStyle="1" w:styleId="WW-Absatz-Standardschriftart11111">
    <w:name w:val="WW-Absatz-Standardschriftart11111"/>
    <w:rsid w:val="008356EF"/>
  </w:style>
  <w:style w:type="character" w:customStyle="1" w:styleId="WW-Absatz-Standardschriftart111111">
    <w:name w:val="WW-Absatz-Standardschriftart111111"/>
    <w:rsid w:val="008356EF"/>
  </w:style>
  <w:style w:type="character" w:customStyle="1" w:styleId="Fuentedeprrafopredeter1">
    <w:name w:val="Fuente de párrafo predeter.1"/>
    <w:rsid w:val="008356EF"/>
  </w:style>
  <w:style w:type="character" w:styleId="Nmerodepgina">
    <w:name w:val="page number"/>
    <w:basedOn w:val="Fuentedeprrafopredeter1"/>
    <w:rsid w:val="008356EF"/>
  </w:style>
  <w:style w:type="character" w:customStyle="1" w:styleId="Smbolosdenumeracin">
    <w:name w:val="Símbolos de numeración"/>
    <w:rsid w:val="008356EF"/>
  </w:style>
  <w:style w:type="paragraph" w:customStyle="1" w:styleId="Encabezado3">
    <w:name w:val="Encabezado3"/>
    <w:basedOn w:val="Normal"/>
    <w:next w:val="Textoindependiente"/>
    <w:rsid w:val="008356EF"/>
    <w:pPr>
      <w:keepNext/>
      <w:spacing w:before="240" w:after="120"/>
    </w:pPr>
    <w:rPr>
      <w:rFonts w:ascii="Arial" w:eastAsia="Microsoft YaHei" w:hAnsi="Arial" w:cs="Mangal"/>
      <w:sz w:val="28"/>
      <w:szCs w:val="28"/>
    </w:rPr>
  </w:style>
  <w:style w:type="paragraph" w:styleId="Textoindependiente">
    <w:name w:val="Body Text"/>
    <w:basedOn w:val="Normal"/>
    <w:rsid w:val="008356EF"/>
    <w:pPr>
      <w:jc w:val="both"/>
    </w:pPr>
    <w:rPr>
      <w:lang w:val="es-ES_tradnl"/>
    </w:rPr>
  </w:style>
  <w:style w:type="paragraph" w:styleId="Lista">
    <w:name w:val="List"/>
    <w:basedOn w:val="Textoindependiente"/>
    <w:rsid w:val="008356EF"/>
    <w:rPr>
      <w:rFonts w:cs="Tahoma"/>
    </w:rPr>
  </w:style>
  <w:style w:type="paragraph" w:styleId="Descripcin">
    <w:name w:val="caption"/>
    <w:basedOn w:val="Normal"/>
    <w:qFormat/>
    <w:rsid w:val="008356EF"/>
    <w:pPr>
      <w:suppressLineNumbers/>
      <w:spacing w:before="120" w:after="120"/>
    </w:pPr>
    <w:rPr>
      <w:rFonts w:cs="Tahoma"/>
      <w:i/>
      <w:iCs/>
      <w:sz w:val="24"/>
      <w:szCs w:val="24"/>
    </w:rPr>
  </w:style>
  <w:style w:type="paragraph" w:customStyle="1" w:styleId="ndice">
    <w:name w:val="Índice"/>
    <w:basedOn w:val="Normal"/>
    <w:rsid w:val="008356EF"/>
    <w:pPr>
      <w:suppressLineNumbers/>
    </w:pPr>
    <w:rPr>
      <w:rFonts w:cs="Tahoma"/>
    </w:rPr>
  </w:style>
  <w:style w:type="paragraph" w:customStyle="1" w:styleId="Encabezado2">
    <w:name w:val="Encabezado2"/>
    <w:basedOn w:val="Normal"/>
    <w:next w:val="Textoindependiente"/>
    <w:rsid w:val="008356EF"/>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8356EF"/>
    <w:pPr>
      <w:keepNext/>
      <w:spacing w:before="240" w:after="120"/>
    </w:pPr>
    <w:rPr>
      <w:rFonts w:ascii="Arial" w:eastAsia="MS Mincho" w:hAnsi="Arial" w:cs="Tahoma"/>
      <w:sz w:val="28"/>
      <w:szCs w:val="28"/>
    </w:rPr>
  </w:style>
  <w:style w:type="paragraph" w:styleId="Encabezado">
    <w:name w:val="header"/>
    <w:basedOn w:val="Normal"/>
    <w:rsid w:val="008356EF"/>
    <w:pPr>
      <w:tabs>
        <w:tab w:val="center" w:pos="4419"/>
        <w:tab w:val="right" w:pos="8838"/>
      </w:tabs>
    </w:pPr>
  </w:style>
  <w:style w:type="paragraph" w:customStyle="1" w:styleId="Textoindependiente21">
    <w:name w:val="Texto independiente 21"/>
    <w:basedOn w:val="Normal"/>
    <w:rsid w:val="008356EF"/>
    <w:pPr>
      <w:jc w:val="center"/>
    </w:pPr>
    <w:rPr>
      <w:b/>
      <w:sz w:val="22"/>
      <w:lang w:val="es-ES_tradnl"/>
    </w:rPr>
  </w:style>
  <w:style w:type="paragraph" w:customStyle="1" w:styleId="Sangra3detindependiente1">
    <w:name w:val="Sangría 3 de t. independiente1"/>
    <w:basedOn w:val="Normal"/>
    <w:rsid w:val="008356EF"/>
    <w:pPr>
      <w:spacing w:line="480" w:lineRule="auto"/>
      <w:ind w:left="360"/>
      <w:jc w:val="both"/>
    </w:pPr>
    <w:rPr>
      <w:rFonts w:ascii="Tahoma" w:hAnsi="Tahoma" w:cs="Tahoma"/>
      <w:lang w:val="es-ES_tradnl"/>
    </w:rPr>
  </w:style>
  <w:style w:type="paragraph" w:customStyle="1" w:styleId="Contenidodelmarco">
    <w:name w:val="Contenido del marco"/>
    <w:basedOn w:val="Textoindependiente"/>
    <w:rsid w:val="008356EF"/>
  </w:style>
  <w:style w:type="paragraph" w:styleId="Piedepgina">
    <w:name w:val="footer"/>
    <w:basedOn w:val="Normal"/>
    <w:rsid w:val="008356EF"/>
    <w:pPr>
      <w:tabs>
        <w:tab w:val="center" w:pos="4252"/>
        <w:tab w:val="right" w:pos="8504"/>
      </w:tabs>
    </w:pPr>
  </w:style>
  <w:style w:type="paragraph" w:styleId="Prrafodelista">
    <w:name w:val="List Paragraph"/>
    <w:basedOn w:val="Normal"/>
    <w:uiPriority w:val="34"/>
    <w:qFormat/>
    <w:rsid w:val="002C1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93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9093C-0346-4F92-8A00-13D7B67E9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4456</Words>
  <Characters>24510</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CONCURSO PUBLICO PARA LA “CONCESION EXPLOTACION UNIDAD COMERCIAL MODULAR</vt:lpstr>
    </vt:vector>
  </TitlesOfParts>
  <Company>www.intercambiosvirtuales.org</Company>
  <LinksUpToDate>false</LinksUpToDate>
  <CharactersWithSpaces>28909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CONCURSO PUBLICO PARA LA “CONCESION EXPLOTACION UNIDAD COMERCIAL MODULAR</dc:title>
  <dc:creator>.</dc:creator>
  <cp:lastModifiedBy>Usuario</cp:lastModifiedBy>
  <cp:revision>2</cp:revision>
  <cp:lastPrinted>2021-11-30T12:53:00Z</cp:lastPrinted>
  <dcterms:created xsi:type="dcterms:W3CDTF">2022-04-11T13:34:00Z</dcterms:created>
  <dcterms:modified xsi:type="dcterms:W3CDTF">2022-04-11T13:34:00Z</dcterms:modified>
</cp:coreProperties>
</file>